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59120E" w:rsidRPr="003B71EF" w14:paraId="3D122B08" w14:textId="636832C0">
      <w:pPr>
        <w:pStyle w:val="Nombre"/>
        <w:rPr>
          <w:bCs/>
          <w:color w:val="FF0000"/>
          <w:lang w:val="nl-NL"/>
        </w:rPr>
      </w:pPr>
      <w:r w:rsidRPr="00A43202">
        <w:rPr>
          <w:bCs/>
          <w:color w:val="FF0000"/>
          <w:lang w:val="nl-NL"/>
        </w:rPr>
        <w:t>Jason Miller</w:t>
      </w:r>
      <w:r w:rsidRPr="003B71EF" w:rsidR="007E5E01">
        <w:rPr>
          <w:noProof/>
          <w:color w:val="FF0000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850900</wp:posOffset>
                </wp:positionV>
                <wp:extent cx="2144395" cy="9906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E5E01" w:rsidP="007E5E01" w14:textId="43B3FF76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A43202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7</w:t>
                            </w:r>
                            <w:r w:rsidRPr="00A43202" w:rsidR="00A43202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32-998-2547</w:t>
                            </w:r>
                          </w:p>
                          <w:p w:rsidR="007E5E01" w:rsidRPr="00A43202" w:rsidP="007E5E01" w14:textId="02EDD7A5">
                            <w:pPr>
                              <w:pStyle w:val="Poromisin"/>
                              <w:rPr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chemeClr w14:val="tx1">
                                      <w14:alpha w14:val="45890"/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43202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A43202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A43202" w:rsidR="00A43202">
                                <w:rPr>
                                  <w:rStyle w:val="Hyperlink"/>
                                  <w:color w:val="262626" w:themeColor="text1" w:themeTint="D9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tx1">
                                        <w14:alpha w14:val="45890"/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jason_m@email.com</w:t>
                              </w:r>
                            </w:hyperlink>
                          </w:p>
                          <w:p w:rsidR="007E5E01" w:rsidP="007E5E01" w14:textId="1A775AE4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linkedin.com/</w:t>
                            </w:r>
                            <w:r w:rsidR="00A43202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jasonmiller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78pt;margin-top:67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E5E01" w:rsidP="007E5E01" w14:paraId="69491680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E5E01" w:rsidP="007E5E01" w14:paraId="33F11780" w14:textId="43B3FF76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="00A43202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7</w:t>
                      </w:r>
                      <w:r w:rsidRPr="00A43202" w:rsidR="00A43202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32-998-2547</w:t>
                      </w:r>
                    </w:p>
                    <w:p w:rsidR="007E5E01" w:rsidRPr="00A43202" w:rsidP="007E5E01" w14:paraId="431F4BA9" w14:textId="02EDD7A5">
                      <w:pPr>
                        <w:pStyle w:val="Poromisin"/>
                        <w:rPr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chemeClr w14:val="tx1">
                                <w14:alpha w14:val="45890"/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 w:rsidRPr="00A43202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A43202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A43202" w:rsidR="00A43202">
                          <w:rPr>
                            <w:rStyle w:val="Hyperlink"/>
                            <w:color w:val="262626" w:themeColor="text1" w:themeTint="D9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tx1">
                                  <w14:alpha w14:val="45890"/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jason_m@email.com</w:t>
                        </w:r>
                      </w:hyperlink>
                    </w:p>
                    <w:p w:rsidR="007E5E01" w:rsidP="007E5E01" w14:paraId="22A67B25" w14:textId="1A775AE4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linkedin.com/</w:t>
                      </w:r>
                      <w:r w:rsidR="00A43202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jasonmiller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A43202" w:rsidP="007E5E01" w14:paraId="30BF5868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A43202"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1859 Helper Moon, Minneapolis, MN, 55401</w:t>
      </w:r>
    </w:p>
    <w:p w:rsidR="007E5E01" w:rsidP="007E5E01" w14:paraId="75EF1CFD" w14:textId="1D3FB995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59120E" w:rsidP="007E5E01" w14:paraId="71380BE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1985</w:t>
      </w:r>
    </w:p>
    <w:p w:rsidR="007E5E01" w14:paraId="0E2E39E0" w14:textId="77777777">
      <w:pPr>
        <w:pStyle w:val="Heading1"/>
        <w:rPr>
          <w:bCs/>
          <w:lang w:val="fr-FR"/>
        </w:rPr>
      </w:pPr>
    </w:p>
    <w:p w:rsidR="00A43202" w:rsidRPr="00A43202" w:rsidP="00A43202" w14:paraId="60D9465D" w14:textId="69D4D6DB">
      <w:pPr>
        <w:pStyle w:val="Heading1"/>
        <w:rPr>
          <w:bCs/>
          <w:color w:val="FF0000"/>
          <w:lang w:val="fr-FR"/>
        </w:rPr>
      </w:pPr>
      <w:r>
        <w:rPr>
          <w:bCs/>
          <w:color w:val="FF0000"/>
          <w:lang w:val="fr-FR"/>
        </w:rPr>
        <w:t>Summary</w:t>
      </w:r>
    </w:p>
    <w:p w:rsidR="00A43202" w14:paraId="78258044" w14:textId="77777777">
      <w:pPr>
        <w:pStyle w:val="Heading1"/>
        <w:rPr>
          <w:rFonts w:asciiTheme="minorHAnsi" w:hAnsiTheme="minorHAnsi"/>
          <w:b w:val="0"/>
          <w:spacing w:val="0"/>
          <w:sz w:val="22"/>
          <w:lang w:val="en-US"/>
        </w:rPr>
      </w:pPr>
      <w:r w:rsidRPr="00A43202">
        <w:rPr>
          <w:rFonts w:asciiTheme="minorHAnsi" w:hAnsiTheme="minorHAnsi"/>
          <w:b w:val="0"/>
          <w:spacing w:val="0"/>
          <w:sz w:val="22"/>
          <w:lang w:val="en-US"/>
        </w:rPr>
        <w:t xml:space="preserve">A Certified Class A CDL truck driver with 8+ years of experience. Specialized in route planning, DOT regulations, vehicle upkeep, and commercial truck driving. A longstanding history of on-time cargo </w:t>
      </w:r>
      <w:r w:rsidRPr="00A43202">
        <w:rPr>
          <w:rFonts w:asciiTheme="minorHAnsi" w:hAnsiTheme="minorHAnsi"/>
          <w:b w:val="0"/>
          <w:spacing w:val="0"/>
          <w:sz w:val="22"/>
          <w:lang w:val="en-US"/>
        </w:rPr>
        <w:t>delivery, and</w:t>
      </w:r>
      <w:r w:rsidRPr="00A43202">
        <w:rPr>
          <w:rFonts w:asciiTheme="minorHAnsi" w:hAnsiTheme="minorHAnsi"/>
          <w:b w:val="0"/>
          <w:spacing w:val="0"/>
          <w:sz w:val="22"/>
          <w:lang w:val="en-US"/>
        </w:rPr>
        <w:t xml:space="preserve"> maintaining a 96% customer satisfaction rate.</w:t>
      </w:r>
    </w:p>
    <w:p w:rsidR="00A43202" w14:paraId="69B31A55" w14:textId="77777777">
      <w:pPr>
        <w:pStyle w:val="Heading1"/>
        <w:rPr>
          <w:rFonts w:asciiTheme="minorHAnsi" w:hAnsiTheme="minorHAnsi"/>
          <w:b w:val="0"/>
          <w:spacing w:val="0"/>
          <w:sz w:val="22"/>
          <w:lang w:val="en-US"/>
        </w:rPr>
      </w:pPr>
    </w:p>
    <w:p w:rsidR="0059120E" w:rsidRPr="00A43202" w14:paraId="16445749" w14:textId="51B6B7B9">
      <w:pPr>
        <w:pStyle w:val="Heading1"/>
        <w:rPr>
          <w:color w:val="FF0000"/>
          <w:lang w:val="en-GB"/>
        </w:rPr>
      </w:pPr>
      <w:r w:rsidRPr="003B71EF">
        <w:rPr>
          <w:bCs/>
          <w:color w:val="FF0000"/>
          <w:lang w:val="en-US"/>
        </w:rPr>
        <w:t>Experience</w:t>
      </w:r>
    </w:p>
    <w:p w:rsidR="00CA32DB" w:rsidRPr="00CA32DB" w:rsidP="00CA32DB" w14:paraId="298E0259" w14:textId="5E472756">
      <w:pPr>
        <w:pStyle w:val="Heading2"/>
        <w:rPr>
          <w:lang w:val="it-IT"/>
        </w:rPr>
      </w:pPr>
      <w:r w:rsidRPr="00A43202">
        <w:rPr>
          <w:lang w:val="fr-FR"/>
        </w:rPr>
        <w:t>Truck Driver</w:t>
      </w:r>
      <w:r>
        <w:rPr>
          <w:lang w:val="fr-FR"/>
        </w:rPr>
        <w:t xml:space="preserve"> </w:t>
      </w:r>
      <w:r w:rsidRPr="00A43202" w:rsidR="007E5E01">
        <w:rPr>
          <w:lang w:val="en-GB"/>
        </w:rPr>
        <w:t>—</w:t>
      </w:r>
      <w:r>
        <w:rPr>
          <w:lang w:val="en-GB"/>
        </w:rPr>
        <w:t xml:space="preserve"> </w:t>
      </w:r>
      <w:r w:rsidRPr="00A43202">
        <w:rPr>
          <w:lang w:val="en-GB"/>
        </w:rPr>
        <w:t>Truckers Inc., Minneapolis, MN</w:t>
      </w:r>
      <w:r w:rsidRPr="00A43202" w:rsidR="007E5E01">
        <w:rPr>
          <w:lang w:val="en-GB"/>
        </w:rPr>
        <w:t xml:space="preserve">— </w:t>
      </w:r>
      <w:r w:rsidRPr="00CA32DB">
        <w:rPr>
          <w:lang w:val="fr-FR"/>
        </w:rPr>
        <w:t xml:space="preserve">May 2014 – </w:t>
      </w:r>
      <w:r w:rsidRPr="00CA32DB">
        <w:rPr>
          <w:lang w:val="fr-FR"/>
        </w:rPr>
        <w:t>present</w:t>
      </w:r>
    </w:p>
    <w:p w:rsidR="00CA32DB" w:rsidRPr="00CA32DB" w:rsidP="00CA32DB" w14:paraId="41E390CA" w14:textId="77777777">
      <w:pPr>
        <w:pStyle w:val="ListParagraph"/>
        <w:numPr>
          <w:ilvl w:val="0"/>
          <w:numId w:val="13"/>
        </w:numPr>
        <w:rPr>
          <w:lang w:val="en-US"/>
        </w:rPr>
      </w:pPr>
      <w:r w:rsidRPr="00CA32DB">
        <w:rPr>
          <w:lang w:val="en-US"/>
        </w:rPr>
        <w:t>Successfully operating freight haulers, tractor-trailers, and semi-trailers for cargoes esteemed at up to $</w:t>
      </w:r>
      <w:r w:rsidRPr="00CA32DB">
        <w:rPr>
          <w:lang w:val="en-US"/>
        </w:rPr>
        <w:t>250K;</w:t>
      </w:r>
    </w:p>
    <w:p w:rsidR="00CA32DB" w:rsidRPr="00CA32DB" w:rsidP="00CA32DB" w14:paraId="52366F5F" w14:textId="77777777">
      <w:pPr>
        <w:pStyle w:val="ListParagraph"/>
        <w:numPr>
          <w:ilvl w:val="0"/>
          <w:numId w:val="13"/>
        </w:numPr>
        <w:rPr>
          <w:lang w:val="en-US"/>
        </w:rPr>
      </w:pPr>
      <w:r w:rsidRPr="00CA32DB">
        <w:rPr>
          <w:lang w:val="en-US"/>
        </w:rPr>
        <w:t xml:space="preserve">Conducting safety inspections of vehicles in regulation with OSHA standards, and maintaining an annual on-time customer satisfaction rate of </w:t>
      </w:r>
      <w:r w:rsidRPr="00CA32DB">
        <w:rPr>
          <w:lang w:val="en-US"/>
        </w:rPr>
        <w:t>96%;</w:t>
      </w:r>
    </w:p>
    <w:p w:rsidR="0059120E" w:rsidRPr="00CA32DB" w:rsidP="00CA32DB" w14:paraId="35284E17" w14:textId="7C39F1D3">
      <w:pPr>
        <w:pStyle w:val="ListParagraph"/>
        <w:numPr>
          <w:ilvl w:val="0"/>
          <w:numId w:val="13"/>
        </w:numPr>
        <w:rPr>
          <w:lang w:val="en-US"/>
        </w:rPr>
      </w:pPr>
      <w:r w:rsidRPr="00CA32DB">
        <w:rPr>
          <w:lang w:val="en-US"/>
        </w:rPr>
        <w:t>Coordinating with fleet managers to mentor up to 8+ new hires on safety protocols, and daily operational methods.</w:t>
      </w:r>
    </w:p>
    <w:p w:rsidR="0059120E" w:rsidRPr="003B71EF" w14:paraId="66489D52" w14:textId="7EA7CF15">
      <w:pPr>
        <w:pStyle w:val="Heading1"/>
        <w:rPr>
          <w:color w:val="FF0000"/>
          <w:lang w:val="en-US"/>
        </w:rPr>
      </w:pPr>
      <w:r w:rsidRPr="003B71EF">
        <w:rPr>
          <w:color w:val="FF0000"/>
          <w:lang w:val="en-US"/>
        </w:rPr>
        <w:t>E</w:t>
      </w:r>
      <w:r w:rsidR="00AF53A6">
        <w:rPr>
          <w:color w:val="FF0000"/>
          <w:lang w:val="en-US"/>
        </w:rPr>
        <w:t>ducation</w:t>
      </w:r>
    </w:p>
    <w:p w:rsidR="00CA32DB" w:rsidP="007E5E01" w14:paraId="2247C869" w14:textId="4AE4A06B">
      <w:pPr>
        <w:pStyle w:val="Heading2"/>
        <w:rPr>
          <w:lang w:val="en-US"/>
        </w:rPr>
      </w:pPr>
      <w:r w:rsidRPr="00CA32DB">
        <w:rPr>
          <w:lang w:val="en-US"/>
        </w:rPr>
        <w:t>Minneapolis Trucking School, Minneapolis, 2008 – 2009</w:t>
      </w:r>
    </w:p>
    <w:p w:rsidR="00CA32DB" w:rsidP="007E5E01" w14:paraId="4B040DD7" w14:textId="77777777">
      <w:pPr>
        <w:pStyle w:val="Heading2"/>
        <w:rPr>
          <w:lang w:val="en-US"/>
        </w:rPr>
      </w:pPr>
    </w:p>
    <w:p w:rsidR="007E5E01" w:rsidRPr="00CA32DB" w:rsidP="00CA32DB" w14:paraId="0868B518" w14:textId="258EE7A3">
      <w:pPr>
        <w:pStyle w:val="Heading2"/>
        <w:rPr>
          <w:rFonts w:asciiTheme="minorHAnsi" w:hAnsiTheme="minorHAnsi"/>
          <w:b w:val="0"/>
          <w:spacing w:val="0"/>
          <w:sz w:val="22"/>
          <w:lang w:val="en-US"/>
        </w:rPr>
      </w:pPr>
      <w:r w:rsidRPr="00CA32DB">
        <w:rPr>
          <w:rFonts w:asciiTheme="minorHAnsi" w:hAnsiTheme="minorHAnsi"/>
          <w:b w:val="0"/>
          <w:spacing w:val="0"/>
          <w:sz w:val="22"/>
          <w:lang w:val="en-US"/>
        </w:rPr>
        <w:t>CDL Training Program</w:t>
      </w:r>
    </w:p>
    <w:p w:rsidR="00CA32DB" w:rsidRPr="00CA32DB" w:rsidP="00CA32DB" w14:paraId="00B86C3B" w14:textId="7FE82159">
      <w:pPr>
        <w:pStyle w:val="Heading1"/>
        <w:rPr>
          <w:color w:val="FF0000"/>
        </w:rPr>
      </w:pPr>
      <w:r w:rsidRPr="00CA32DB">
        <w:rPr>
          <w:color w:val="FF0000"/>
        </w:rPr>
        <w:t>Skills</w:t>
      </w:r>
    </w:p>
    <w:p w:rsidR="00CA32DB" w:rsidRPr="00CA32DB" w:rsidP="00CA32DB" w14:paraId="08D591C1" w14:textId="77777777">
      <w:pPr>
        <w:pStyle w:val="ListParagraph"/>
        <w:numPr>
          <w:ilvl w:val="0"/>
          <w:numId w:val="14"/>
        </w:numPr>
        <w:rPr>
          <w:lang w:val="en-GB"/>
        </w:rPr>
      </w:pPr>
      <w:r w:rsidRPr="00CA32DB">
        <w:rPr>
          <w:lang w:val="en-GB"/>
        </w:rPr>
        <w:t>Commercial delivery</w:t>
      </w:r>
    </w:p>
    <w:p w:rsidR="00CA32DB" w:rsidRPr="00CA32DB" w:rsidP="00CA32DB" w14:paraId="04453CEF" w14:textId="77777777">
      <w:pPr>
        <w:pStyle w:val="ListParagraph"/>
        <w:numPr>
          <w:ilvl w:val="0"/>
          <w:numId w:val="14"/>
        </w:numPr>
        <w:rPr>
          <w:lang w:val="en-GB"/>
        </w:rPr>
      </w:pPr>
      <w:r w:rsidRPr="00CA32DB">
        <w:rPr>
          <w:lang w:val="en-GB"/>
        </w:rPr>
        <w:t>DOT regulation</w:t>
      </w:r>
    </w:p>
    <w:p w:rsidR="00CA32DB" w:rsidRPr="00CA32DB" w:rsidP="00CA32DB" w14:paraId="6F3F498E" w14:textId="77777777">
      <w:pPr>
        <w:pStyle w:val="ListParagraph"/>
        <w:numPr>
          <w:ilvl w:val="0"/>
          <w:numId w:val="14"/>
        </w:numPr>
        <w:rPr>
          <w:lang w:val="en-GB"/>
        </w:rPr>
      </w:pPr>
      <w:r w:rsidRPr="00CA32DB">
        <w:rPr>
          <w:lang w:val="en-GB"/>
        </w:rPr>
        <w:t>Route planning</w:t>
      </w:r>
    </w:p>
    <w:p w:rsidR="00CA32DB" w:rsidP="00CA32DB" w14:paraId="6F839BC6" w14:textId="172D5B0C">
      <w:pPr>
        <w:pStyle w:val="ListParagraph"/>
        <w:numPr>
          <w:ilvl w:val="0"/>
          <w:numId w:val="14"/>
        </w:numPr>
      </w:pPr>
      <w:r>
        <w:t>Vehicle</w:t>
      </w:r>
      <w:r>
        <w:t xml:space="preserve"> </w:t>
      </w:r>
      <w:r>
        <w:t>upkeep</w:t>
      </w:r>
    </w:p>
    <w:p w:rsidR="00CA32DB" w:rsidP="00CA32DB" w14:paraId="420A8E9C" w14:textId="2A0DD9CE">
      <w:pPr>
        <w:pStyle w:val="ListParagraph"/>
        <w:ind w:left="200" w:firstLine="0"/>
      </w:pPr>
    </w:p>
    <w:p w:rsidR="00CA32DB" w:rsidP="00CA32DB" w14:paraId="70697339" w14:textId="05E92B5E">
      <w:pPr>
        <w:pStyle w:val="ListParagraph"/>
        <w:ind w:left="200" w:firstLine="0"/>
        <w:rPr>
          <w:rFonts w:asciiTheme="majorHAnsi" w:hAnsiTheme="majorHAnsi"/>
          <w:b/>
          <w:color w:val="FF0000"/>
          <w:spacing w:val="21"/>
          <w:sz w:val="26"/>
        </w:rPr>
      </w:pPr>
      <w:r w:rsidRPr="00CA32DB">
        <w:rPr>
          <w:rFonts w:asciiTheme="majorHAnsi" w:hAnsiTheme="majorHAnsi"/>
          <w:b/>
          <w:color w:val="FF0000"/>
          <w:spacing w:val="21"/>
          <w:sz w:val="26"/>
        </w:rPr>
        <w:t>Certifications</w:t>
      </w:r>
    </w:p>
    <w:p w:rsidR="00CA32DB" w:rsidP="00CA32DB" w14:paraId="5D31640D" w14:textId="4AD83BAF">
      <w:pPr>
        <w:pStyle w:val="ListParagraph"/>
        <w:ind w:left="200" w:firstLine="0"/>
        <w:rPr>
          <w:rFonts w:asciiTheme="majorHAnsi" w:hAnsiTheme="majorHAnsi"/>
          <w:b/>
          <w:color w:val="FF0000"/>
          <w:spacing w:val="21"/>
          <w:sz w:val="26"/>
        </w:rPr>
      </w:pPr>
    </w:p>
    <w:p w:rsidR="00CA32DB" w:rsidRPr="00CA32DB" w:rsidP="00CA32DB" w14:paraId="1714AF77" w14:textId="77777777">
      <w:pPr>
        <w:pStyle w:val="ListParagraph"/>
        <w:ind w:left="200"/>
        <w:rPr>
          <w:lang w:val="en-GB"/>
        </w:rPr>
      </w:pPr>
      <w:r w:rsidRPr="00CA32DB">
        <w:rPr>
          <w:lang w:val="en-GB"/>
        </w:rPr>
        <w:t>Class A CDL License, State of Minnesota, 2010</w:t>
      </w:r>
    </w:p>
    <w:p w:rsidR="00CA32DB" w:rsidRPr="00CA32DB" w:rsidP="00CA32DB" w14:paraId="6476972B" w14:textId="0F9C2813">
      <w:r>
        <w:t>OSHA Safety Training, 2012</w:t>
      </w:r>
    </w:p>
    <w:sectPr w:rsidSect="008E2E2A">
      <w:headerReference w:type="default" r:id="rId5"/>
      <w:footerReference w:type="default" r:id="rId6"/>
      <w:headerReference w:type="first" r:id="rId7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14:paraId="4BDE40A8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524CED63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2049" style="width:252pt;height:791.85pt;margin-top:0;margin-left:0;mso-position-horizontal:left;mso-position-horizontal-relative:margin;mso-position-vertical:top;mso-position-vertical-relative:page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023E3AB9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254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2052" style="width:252pt;height:791.85pt;margin-top:0;margin-left:0;mso-position-horizontal:left;mso-position-horizontal-relative:margin;mso-position-vertical:top;mso-position-vertical-relative:page;position:absolute;z-index:251661312" coordsize="32004,100563">
              <v:rect id="Rectángulo 6" o:spid="_x0000_s2053" style="width:32004;height:1920;mso-wrap-style:square;position:absolute;visibility:visible;v-text-anchor:middle" fillcolor="#c00000" stroked="f" strokeweight="1pt"/>
              <v:rect id="Rectángulo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CD7270"/>
    <w:multiLevelType w:val="hybridMultilevel"/>
    <w:tmpl w:val="39561100"/>
    <w:numStyleLink w:val="Vieta"/>
  </w:abstractNum>
  <w:abstractNum w:abstractNumId="11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5A84E6E"/>
    <w:multiLevelType w:val="hybridMultilevel"/>
    <w:tmpl w:val="39561100"/>
    <w:numStyleLink w:val="Vieta"/>
  </w:abstractNum>
  <w:abstractNum w:abstractNumId="13">
    <w:nsid w:val="6F031B59"/>
    <w:multiLevelType w:val="hybridMultilevel"/>
    <w:tmpl w:val="39561100"/>
    <w:numStyleLink w:val="Vieta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8D"/>
    <w:rsid w:val="000C1112"/>
    <w:rsid w:val="00161A73"/>
    <w:rsid w:val="002E2657"/>
    <w:rsid w:val="003B71EF"/>
    <w:rsid w:val="0059120E"/>
    <w:rsid w:val="006A45A5"/>
    <w:rsid w:val="007E5E01"/>
    <w:rsid w:val="008A28DC"/>
    <w:rsid w:val="00A43202"/>
    <w:rsid w:val="00AF53A6"/>
    <w:rsid w:val="00B03185"/>
    <w:rsid w:val="00CA32DB"/>
    <w:rsid w:val="00FB7E8D"/>
    <w:rsid w:val="00FD095E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463A1D"/>
  <w15:docId w15:val="{25F398DD-7B17-3E48-A10F-150539F3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DefaultParagraphFont"/>
    <w:link w:val="Nombr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inguno">
    <w:name w:val="Ninguno"/>
    <w:rsid w:val="007E5E01"/>
  </w:style>
  <w:style w:type="paragraph" w:customStyle="1" w:styleId="Poromisin">
    <w:name w:val="Por omisión"/>
    <w:rsid w:val="007E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E5E01"/>
    <w:rPr>
      <w:color w:val="3D859C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7E5E01"/>
    <w:rPr>
      <w:color w:val="3D859C" w:themeColor="hyperlink"/>
      <w:u w:val="single"/>
    </w:rPr>
  </w:style>
  <w:style w:type="numbering" w:customStyle="1" w:styleId="Vieta">
    <w:name w:val="Viñeta"/>
    <w:rsid w:val="007E5E01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4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ason_m@email.co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2022-08-09T06:49:00Z</dcterms:created>
  <dcterms:modified xsi:type="dcterms:W3CDTF">2022-08-09T06:49:00Z</dcterms:modified>
</cp:coreProperties>
</file>