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4E6BA8FA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bookmarkStart w:id="0" w:name="_Hlk115855466"/>
          <w:p w:rsidR="00523479" w:rsidRPr="00D17D36" w:rsidP="00523479" w14:paraId="5CBA43F4" w14:textId="56E51F74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B96BAC">
                  <w:rPr>
                    <w:lang w:val="en-GB"/>
                  </w:rPr>
                  <w:t>VR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D17D36" w:rsidP="007569C1" w14:paraId="70CDCB98" w14:textId="2A22856F">
            <w:pPr>
              <w:pStyle w:val="Heading3"/>
              <w:rPr>
                <w:lang w:val="en-GB"/>
              </w:rPr>
            </w:pPr>
            <w:r>
              <w:rPr>
                <w:b/>
                <w:bCs/>
                <w:lang w:val="fr-FR"/>
              </w:rPr>
              <w:t>Summary</w:t>
            </w:r>
          </w:p>
          <w:p w:rsidR="002C2CDD" w:rsidRPr="00D17D36" w:rsidP="007569C1" w14:paraId="22086BE6" w14:textId="48042A95">
            <w:pPr>
              <w:rPr>
                <w:lang w:val="en-GB"/>
              </w:rPr>
            </w:pPr>
            <w:r w:rsidRPr="00B96BAC">
              <w:rPr>
                <w:lang w:val="en-GB"/>
              </w:rPr>
              <w:t xml:space="preserve">A customer-oriented designer with a feel for the pulse of the commercial fashion industry and current trends. With 8+ years of experience in luxury sportswear. Ready to be an active contributor at Lululemon with innovative concepts and stylish ideas. Experiences in this industry sector have resulted in a popular women’s fall collection that increased sales by 27% relative to the previous </w:t>
            </w:r>
            <w:r w:rsidRPr="00B96BAC">
              <w:rPr>
                <w:lang w:val="en-GB"/>
              </w:rPr>
              <w:t>year.</w:t>
            </w:r>
            <w:r w:rsidRPr="00D17D36" w:rsidR="00D17D36">
              <w:rPr>
                <w:lang w:val="en-GB"/>
              </w:rPr>
              <w:t>.</w:t>
            </w:r>
            <w:r w:rsidRPr="00D17D36" w:rsidR="00D17D36">
              <w:rPr>
                <w:lang w:val="en-GB"/>
              </w:rPr>
              <w:t xml:space="preserve"> </w:t>
            </w:r>
          </w:p>
          <w:p w:rsidR="002C2CDD" w:rsidRPr="00D17D36" w:rsidP="007569C1" w14:paraId="38201CC3" w14:textId="6E58CEC7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D17D36">
              <w:rPr>
                <w:b/>
                <w:bCs/>
                <w:lang w:val="en-GB"/>
              </w:rPr>
              <w:t xml:space="preserve"> </w:t>
            </w:r>
          </w:p>
          <w:p w:rsidR="00385055" w:rsidRPr="00385055" w:rsidP="00385055" w14:paraId="1114F7E0" w14:textId="2BD82C9E">
            <w:pPr>
              <w:rPr>
                <w:lang w:val="en-US"/>
              </w:rPr>
            </w:pPr>
            <w:r w:rsidRPr="00385055">
              <w:rPr>
                <w:lang w:val="en-US"/>
              </w:rPr>
              <w:t>Conceptual and design skills</w:t>
            </w:r>
            <w:r>
              <w:rPr>
                <w:lang w:val="en-US"/>
              </w:rPr>
              <w:t>|</w:t>
            </w:r>
          </w:p>
          <w:p w:rsidR="00385055" w:rsidRPr="00385055" w:rsidP="00385055" w14:paraId="328F0650" w14:textId="39DE73E5">
            <w:pPr>
              <w:rPr>
                <w:lang w:val="en-US"/>
              </w:rPr>
            </w:pPr>
            <w:r w:rsidRPr="00385055">
              <w:rPr>
                <w:lang w:val="en-US"/>
              </w:rPr>
              <w:t>Sense of style and color</w:t>
            </w:r>
            <w:r>
              <w:rPr>
                <w:lang w:val="en-US"/>
              </w:rPr>
              <w:t xml:space="preserve">| </w:t>
            </w:r>
            <w:r w:rsidRPr="00385055">
              <w:rPr>
                <w:lang w:val="en-US"/>
              </w:rPr>
              <w:t>Multitasking</w:t>
            </w:r>
            <w:r>
              <w:rPr>
                <w:lang w:val="en-US"/>
              </w:rPr>
              <w:t>|</w:t>
            </w:r>
            <w:r w:rsidRPr="00385055">
              <w:rPr>
                <w:lang w:val="en-US"/>
              </w:rPr>
              <w:t>Time</w:t>
            </w:r>
            <w:r w:rsidRPr="00385055">
              <w:rPr>
                <w:lang w:val="en-US"/>
              </w:rPr>
              <w:t xml:space="preserve"> management</w:t>
            </w:r>
          </w:p>
          <w:p w:rsidR="00385055" w:rsidRPr="00385055" w:rsidP="00385055" w14:paraId="6795F95F" w14:textId="3CB5B266">
            <w:pPr>
              <w:rPr>
                <w:lang w:val="en-US"/>
              </w:rPr>
            </w:pPr>
            <w:r w:rsidRPr="00385055">
              <w:rPr>
                <w:lang w:val="en-US"/>
              </w:rPr>
              <w:t>Communication</w:t>
            </w:r>
            <w:r>
              <w:rPr>
                <w:lang w:val="en-US"/>
              </w:rPr>
              <w:t>|</w:t>
            </w:r>
            <w:r w:rsidRPr="00385055">
              <w:rPr>
                <w:lang w:val="en-US"/>
              </w:rPr>
              <w:t>Organization</w:t>
            </w:r>
            <w:r>
              <w:rPr>
                <w:lang w:val="en-US"/>
              </w:rPr>
              <w:t>|</w:t>
            </w:r>
          </w:p>
          <w:p w:rsidR="00385055" w:rsidRPr="00385055" w:rsidP="00385055" w14:paraId="7F8C9E9B" w14:textId="77777777">
            <w:pPr>
              <w:rPr>
                <w:lang w:val="en-US"/>
              </w:rPr>
            </w:pPr>
            <w:r w:rsidRPr="00385055">
              <w:rPr>
                <w:lang w:val="en-US"/>
              </w:rPr>
              <w:t>Presentation</w:t>
            </w:r>
          </w:p>
          <w:p w:rsidR="00CB4E4A" w:rsidP="00385055" w14:paraId="32DE5B36" w14:textId="1CB3C48D">
            <w:pPr>
              <w:pStyle w:val="Heading3"/>
              <w:rPr>
                <w:b/>
                <w:bCs/>
              </w:rPr>
            </w:pPr>
            <w:r w:rsidRPr="00385055">
              <w:rPr>
                <w:lang w:val="en-US"/>
              </w:rPr>
              <w:t>Languages</w:t>
            </w:r>
          </w:p>
          <w:p w:rsidR="00385055" w:rsidRPr="00385055" w:rsidP="00385055" w14:paraId="19A17D90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385055">
              <w:rPr>
                <w:lang w:val="en-GB"/>
              </w:rPr>
              <w:t xml:space="preserve">Italian </w:t>
            </w:r>
          </w:p>
          <w:p w:rsidR="00385055" w:rsidRPr="00385055" w:rsidP="00385055" w14:paraId="42FC463F" w14:textId="5EBC4E2F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385055">
              <w:rPr>
                <w:lang w:val="en-GB"/>
              </w:rPr>
              <w:t>Spanish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5498097A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CB1F3F" w:rsidP="00CB1F3F" w14:paraId="53C20072" w14:textId="5CF9F330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r w:rsidRPr="00B96BAC">
                    <w:rPr>
                      <w:b/>
                      <w:bCs/>
                      <w:sz w:val="50"/>
                      <w:szCs w:val="32"/>
                      <w:lang w:val="en-GB"/>
                    </w:rPr>
                    <w:t>Valery Roth </w:t>
                  </w: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211408" w:rsidR="00211408">
                        <w:rPr>
                          <w:lang w:val="en-US"/>
                        </w:rPr>
                        <w:t>Fashion Designer</w:t>
                      </w:r>
                    </w:sdtContent>
                  </w:sdt>
                  <w:r w:rsidRPr="00CB1F3F" w:rsidR="00E02DCD">
                    <w:rPr>
                      <w:lang w:val="en-US" w:bidi="es-ES"/>
                    </w:rPr>
                    <w:t xml:space="preserve">| </w:t>
                  </w:r>
                  <w:sdt>
                    <w:sdtPr>
                      <w:rPr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B96BAC">
                        <w:rPr>
                          <w:sz w:val="18"/>
                          <w:szCs w:val="22"/>
                          <w:lang w:val="en-US"/>
                        </w:rPr>
                        <w:t>val_roth@gmail.com</w:t>
                      </w:r>
                    </w:sdtContent>
                  </w:sdt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B96BAC" w:rsidP="00B96BAC" w14:paraId="34F34F14" w14:textId="61AC8C35">
            <w:pPr>
              <w:pStyle w:val="Heading4"/>
              <w:rPr>
                <w:lang w:val="en-GB"/>
              </w:rPr>
            </w:pPr>
            <w:r w:rsidRPr="00B96BAC">
              <w:rPr>
                <w:lang w:val="en-GB"/>
              </w:rPr>
              <w:t>Senior Designer</w:t>
            </w:r>
            <w:r>
              <w:rPr>
                <w:lang w:val="en-GB"/>
              </w:rPr>
              <w:t xml:space="preserve"> </w:t>
            </w:r>
            <w:r w:rsidRPr="00D17D36">
              <w:rPr>
                <w:lang w:val="en-US"/>
              </w:rPr>
              <w:t>—</w:t>
            </w:r>
            <w:r>
              <w:rPr>
                <w:rFonts w:ascii="Courier New" w:hAnsi="Courier New" w:eastAsiaTheme="minorHAnsi" w:cs="Courier New"/>
                <w:iCs w:val="0"/>
                <w:caps w:val="0"/>
                <w:color w:val="1D1F24"/>
                <w:spacing w:val="8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B96BAC">
              <w:rPr>
                <w:lang w:val="en-GB"/>
              </w:rPr>
              <w:t>Year of Ours, Los Angeles, California</w:t>
            </w:r>
          </w:p>
          <w:p w:rsidR="00D17D36" w:rsidRPr="00D17D36" w:rsidP="00B96BAC" w14:paraId="6818E7D5" w14:textId="32E7E8FB">
            <w:pPr>
              <w:pStyle w:val="Heading4"/>
              <w:rPr>
                <w:lang w:val="en-GB"/>
              </w:rPr>
            </w:pPr>
            <w:r w:rsidRPr="00B96BAC">
              <w:rPr>
                <w:lang w:val="en-GB"/>
              </w:rPr>
              <w:t>2017–present</w:t>
            </w:r>
          </w:p>
          <w:p w:rsidR="00B96BAC" w:rsidRPr="00B96BAC" w:rsidP="00B96BAC" w14:paraId="784FEFAB" w14:textId="2D41084B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B96BAC">
              <w:rPr>
                <w:lang w:val="en-GB"/>
              </w:rPr>
              <w:t>Designed stylish items that enhanced the brand’s aesthetics.</w:t>
            </w:r>
          </w:p>
          <w:p w:rsidR="00B96BAC" w:rsidP="00385055" w14:paraId="16D5F9DB" w14:textId="3ABE537B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B96BAC">
              <w:rPr>
                <w:lang w:val="en-GB"/>
              </w:rPr>
              <w:t>Coordinated the whole design process, from market research to sketching the tone and outlook of the creation and delivering the final items.</w:t>
            </w:r>
          </w:p>
          <w:p w:rsidR="00385055" w:rsidRPr="00385055" w:rsidP="00385055" w14:paraId="329571B2" w14:textId="77777777">
            <w:pPr>
              <w:ind w:left="720"/>
              <w:rPr>
                <w:rStyle w:val="Strong"/>
                <w:b w:val="0"/>
                <w:bCs w:val="0"/>
                <w:lang w:val="en-GB"/>
              </w:rPr>
            </w:pPr>
          </w:p>
          <w:p w:rsidR="00B96BAC" w:rsidRPr="00211408" w:rsidP="00B96BAC" w14:paraId="6DE27222" w14:textId="246A5954">
            <w:pPr>
              <w:rPr>
                <w:rStyle w:val="Strong"/>
                <w:rFonts w:ascii="Courier New" w:hAnsi="Courier New" w:cs="Courier New"/>
                <w:color w:val="1D1F24"/>
                <w:spacing w:val="8"/>
                <w:sz w:val="18"/>
                <w:szCs w:val="18"/>
                <w:shd w:val="clear" w:color="auto" w:fill="FFFFFF"/>
                <w:lang w:val="en-GB"/>
              </w:rPr>
            </w:pPr>
            <w:r w:rsidRPr="00211408">
              <w:rPr>
                <w:rStyle w:val="Strong"/>
                <w:rFonts w:ascii="Courier New" w:hAnsi="Courier New" w:cs="Courier New"/>
                <w:color w:val="1D1F24"/>
                <w:spacing w:val="8"/>
                <w:sz w:val="18"/>
                <w:szCs w:val="18"/>
                <w:shd w:val="clear" w:color="auto" w:fill="FFFFFF"/>
                <w:lang w:val="en-GB"/>
              </w:rPr>
              <w:t>Key Achievement</w:t>
            </w:r>
          </w:p>
          <w:p w:rsidR="00385055" w:rsidRPr="00211408" w:rsidP="00B96BAC" w14:paraId="1EF1B626" w14:textId="2A37959A">
            <w:pPr>
              <w:rPr>
                <w:rStyle w:val="Strong"/>
                <w:rFonts w:ascii="Courier New" w:hAnsi="Courier New" w:cs="Courier New"/>
                <w:color w:val="1D1F24"/>
                <w:spacing w:val="8"/>
                <w:sz w:val="18"/>
                <w:szCs w:val="18"/>
                <w:shd w:val="clear" w:color="auto" w:fill="FFFFFF"/>
                <w:lang w:val="en-GB"/>
              </w:rPr>
            </w:pPr>
          </w:p>
          <w:p w:rsidR="00385055" w:rsidRPr="00211408" w:rsidP="00B96BAC" w14:paraId="317309EA" w14:textId="77777777">
            <w:pPr>
              <w:rPr>
                <w:rStyle w:val="Strong"/>
                <w:rFonts w:ascii="Courier New" w:hAnsi="Courier New" w:cs="Courier New"/>
                <w:color w:val="1D1F24"/>
                <w:spacing w:val="8"/>
                <w:sz w:val="18"/>
                <w:szCs w:val="18"/>
                <w:shd w:val="clear" w:color="auto" w:fill="FFFFFF"/>
                <w:lang w:val="en-GB"/>
              </w:rPr>
            </w:pPr>
          </w:p>
          <w:p w:rsidR="00B96BAC" w:rsidRPr="00B96BAC" w:rsidP="00B96BAC" w14:paraId="1FF5D8E5" w14:textId="652DB197">
            <w:pPr>
              <w:rPr>
                <w:lang w:val="en-GB"/>
              </w:rPr>
            </w:pPr>
            <w:r w:rsidRPr="00B96BAC">
              <w:rPr>
                <w:lang w:val="en-GB"/>
              </w:rPr>
              <w:t>Designed a women’s spring collection, which received high praises from Vogue’s editorial team for its innovative reimagining of a vintage 60s style. The collection was a commercial success, with sales rising by 27% compared to the previous season.</w:t>
            </w:r>
          </w:p>
          <w:p w:rsidR="00B96BAC" w:rsidP="00B96BAC" w14:paraId="6FC71887" w14:textId="27A3E29D">
            <w:pPr>
              <w:pStyle w:val="Heading4"/>
              <w:rPr>
                <w:lang w:val="en-GB"/>
              </w:rPr>
            </w:pPr>
            <w:r w:rsidRPr="00B96BAC">
              <w:rPr>
                <w:lang w:val="en-GB"/>
              </w:rPr>
              <w:t>Associate Designer</w:t>
            </w:r>
            <w:r>
              <w:rPr>
                <w:lang w:val="en-GB"/>
              </w:rPr>
              <w:t xml:space="preserve"> - </w:t>
            </w:r>
            <w:r w:rsidRPr="00B96BAC">
              <w:rPr>
                <w:lang w:val="en-GB"/>
              </w:rPr>
              <w:t>Alala, New York, NY</w:t>
            </w:r>
          </w:p>
          <w:p w:rsidR="00B96BAC" w:rsidRPr="00B96BAC" w:rsidP="00B96BAC" w14:paraId="553979C0" w14:textId="21E358EC">
            <w:pPr>
              <w:pStyle w:val="Heading4"/>
              <w:rPr>
                <w:lang w:val="en-GB"/>
              </w:rPr>
            </w:pPr>
            <w:r>
              <w:rPr>
                <w:lang w:val="en-GB"/>
              </w:rPr>
              <w:t>2014-2017</w:t>
            </w:r>
          </w:p>
          <w:p w:rsidR="00B96BAC" w:rsidRPr="00B96BAC" w:rsidP="00B96BAC" w14:paraId="4404DF77" w14:textId="77777777">
            <w:pPr>
              <w:pStyle w:val="Heading4"/>
              <w:rPr>
                <w:lang w:val="en-GB"/>
              </w:rPr>
            </w:pPr>
          </w:p>
          <w:p w:rsidR="00B96BAC" w:rsidRPr="00B96BAC" w:rsidP="00B96BAC" w14:paraId="5967D0EA" w14:textId="68E151F4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B96BAC">
              <w:rPr>
                <w:lang w:val="en-GB"/>
              </w:rPr>
              <w:t>Designed items for seasonal collections with an accent on style and fabric.</w:t>
            </w:r>
          </w:p>
          <w:p w:rsidR="00B96BAC" w:rsidRPr="00B96BAC" w:rsidP="00B96BAC" w14:paraId="7EC675F9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B96BAC">
              <w:rPr>
                <w:lang w:val="en-GB"/>
              </w:rPr>
              <w:t>Enhanced commercial designs that highlighted the company’s conceptual direction and market strategy.</w:t>
            </w:r>
          </w:p>
          <w:p w:rsidR="00B96BAC" w:rsidRPr="00B96BAC" w:rsidP="00B96BAC" w14:paraId="1EA8D0EA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B96BAC">
              <w:rPr>
                <w:lang w:val="en-GB"/>
              </w:rPr>
              <w:t xml:space="preserve">Implemented proactive methods for evaluating future customers’ needs. </w:t>
            </w:r>
          </w:p>
          <w:p w:rsidR="00385055" w:rsidRPr="00211408" w:rsidP="00385055" w14:paraId="6F0DB13B" w14:textId="77777777">
            <w:pPr>
              <w:rPr>
                <w:rStyle w:val="Strong"/>
                <w:rFonts w:ascii="Courier New" w:hAnsi="Courier New" w:cs="Courier New"/>
                <w:color w:val="1D1F24"/>
                <w:spacing w:val="8"/>
                <w:sz w:val="18"/>
                <w:szCs w:val="18"/>
                <w:shd w:val="clear" w:color="auto" w:fill="FFFFFF"/>
                <w:lang w:val="en-GB"/>
              </w:rPr>
            </w:pPr>
          </w:p>
          <w:p w:rsidR="00385055" w:rsidRPr="00385055" w:rsidP="00385055" w14:paraId="08A29EA0" w14:textId="25502F19">
            <w:pPr>
              <w:rPr>
                <w:rStyle w:val="Strong"/>
                <w:rFonts w:cs="Courier New"/>
                <w:b w:val="0"/>
                <w:bCs w:val="0"/>
                <w:color w:val="1D1F24"/>
                <w:spacing w:val="8"/>
                <w:shd w:val="clear" w:color="auto" w:fill="FFFFFF"/>
                <w:lang w:val="en-GB"/>
              </w:rPr>
            </w:pPr>
            <w:r w:rsidRPr="00385055">
              <w:rPr>
                <w:rStyle w:val="Strong"/>
                <w:rFonts w:cs="Courier New"/>
                <w:b w:val="0"/>
                <w:bCs w:val="0"/>
                <w:color w:val="1D1F24"/>
                <w:spacing w:val="8"/>
                <w:shd w:val="clear" w:color="auto" w:fill="FFFFFF"/>
                <w:lang w:val="en-GB"/>
              </w:rPr>
              <w:t>Key Achievement</w:t>
            </w:r>
          </w:p>
          <w:p w:rsidR="00385055" w:rsidRPr="00385055" w:rsidP="00385055" w14:paraId="1EE96A1B" w14:textId="582E67F4">
            <w:pPr>
              <w:rPr>
                <w:rStyle w:val="Strong"/>
                <w:rFonts w:cs="Courier New"/>
                <w:b w:val="0"/>
                <w:bCs w:val="0"/>
                <w:color w:val="1D1F24"/>
                <w:spacing w:val="8"/>
                <w:shd w:val="clear" w:color="auto" w:fill="FFFFFF"/>
                <w:lang w:val="en-GB"/>
              </w:rPr>
            </w:pPr>
            <w:r w:rsidRPr="00385055">
              <w:rPr>
                <w:rStyle w:val="Strong"/>
                <w:rFonts w:cs="Courier New"/>
                <w:b w:val="0"/>
                <w:bCs w:val="0"/>
                <w:color w:val="1D1F24"/>
                <w:spacing w:val="8"/>
                <w:shd w:val="clear" w:color="auto" w:fill="FFFFFF"/>
                <w:lang w:val="en-GB"/>
              </w:rPr>
              <w:t>Researched and implemented a new fabric blend for a women’s collection.</w:t>
            </w:r>
          </w:p>
          <w:p w:rsidR="00385055" w:rsidRPr="00385055" w:rsidP="00385055" w14:paraId="0756E811" w14:textId="67DEC31C">
            <w:pPr>
              <w:pStyle w:val="Heading3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b/>
                <w:bCs/>
                <w:lang w:val="en-US"/>
              </w:rPr>
              <w:t>Education</w:t>
            </w:r>
          </w:p>
          <w:p w:rsidR="00385055" w:rsidRPr="00385055" w:rsidP="00385055" w14:paraId="116FF6A7" w14:textId="77777777">
            <w:pPr>
              <w:rPr>
                <w:lang w:val="en-GB"/>
              </w:rPr>
            </w:pPr>
            <w:r w:rsidRPr="00385055">
              <w:rPr>
                <w:lang w:val="en-GB"/>
              </w:rPr>
              <w:t xml:space="preserve">B.A. </w:t>
            </w:r>
            <w:r w:rsidRPr="00385055">
              <w:rPr>
                <w:lang w:val="en-GB"/>
              </w:rPr>
              <w:t>in  Design</w:t>
            </w:r>
          </w:p>
          <w:p w:rsidR="00385055" w:rsidRPr="00385055" w:rsidP="00385055" w14:paraId="0F562BC7" w14:textId="77777777">
            <w:pPr>
              <w:rPr>
                <w:lang w:val="en-GB"/>
              </w:rPr>
            </w:pPr>
            <w:r w:rsidRPr="00385055">
              <w:rPr>
                <w:lang w:val="en-GB"/>
              </w:rPr>
              <w:t>University of Southern California, Los Angeles, California</w:t>
            </w:r>
          </w:p>
          <w:p w:rsidR="00741125" w:rsidRPr="002B1E73" w:rsidP="00385055" w14:paraId="3F021851" w14:textId="77DA333A">
            <w:pPr>
              <w:rPr>
                <w:lang w:val="en-GB"/>
              </w:rPr>
            </w:pPr>
            <w:r w:rsidRPr="00385055">
              <w:rPr>
                <w:lang w:val="en-GB"/>
              </w:rPr>
              <w:t>2010-2014</w:t>
            </w:r>
          </w:p>
        </w:tc>
      </w:tr>
      <w:bookmarkEnd w:id="0"/>
    </w:tbl>
    <w:p w:rsidR="00385055" w:rsidRPr="00CB4E4A" w:rsidP="00E22E87" w14:paraId="71A2A37B" w14:textId="77777777">
      <w:pPr>
        <w:pStyle w:val="NoSpacing"/>
        <w:rPr>
          <w:lang w:val="en-GB"/>
        </w:rPr>
      </w:pPr>
    </w:p>
    <w:sectPr w:rsidSect="000B628A">
      <w:footerReference w:type="first" r:id="rId5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0128BA8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4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5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51" style="width:4067;height:2429;left:1639;position:absolute;top:2458" coordorigin="1639,2458" coordsize="7278,4347">
                      <v:shape id="Forma libre 30" o:spid="_x0000_s205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5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2846D4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5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5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5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D61B81B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5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8E09FD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920DA07" w14:textId="75B7F7CC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385055" w:rsidR="00385055">
                <w:rPr>
                  <w:rFonts w:eastAsiaTheme="majorEastAsia" w:cstheme="majorBidi"/>
                  <w:szCs w:val="24"/>
                  <w:lang w:val="en-US"/>
                </w:rPr>
                <w:t>val_roth@gmail.com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C58EBBA" w14:textId="6AFDA523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VALETYROTH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A58065B" w14:textId="428E1C9B">
              <w:pPr>
                <w:pStyle w:val="Footer"/>
              </w:pPr>
              <w:r w:rsidRPr="00385055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555-401-1082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DF884FC" w14:textId="706D26DC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VALERYROTH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1CAB3CC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03856"/>
    <w:multiLevelType w:val="multilevel"/>
    <w:tmpl w:val="D76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21A3"/>
    <w:multiLevelType w:val="multilevel"/>
    <w:tmpl w:val="26E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D229B"/>
    <w:multiLevelType w:val="multilevel"/>
    <w:tmpl w:val="7E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D4DBC"/>
    <w:multiLevelType w:val="multilevel"/>
    <w:tmpl w:val="BDC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F270A"/>
    <w:multiLevelType w:val="multilevel"/>
    <w:tmpl w:val="C70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F78DC"/>
    <w:multiLevelType w:val="multilevel"/>
    <w:tmpl w:val="A29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95938">
    <w:abstractNumId w:val="3"/>
  </w:num>
  <w:num w:numId="2" w16cid:durableId="1110508780">
    <w:abstractNumId w:val="2"/>
  </w:num>
  <w:num w:numId="3" w16cid:durableId="408625823">
    <w:abstractNumId w:val="1"/>
  </w:num>
  <w:num w:numId="4" w16cid:durableId="914364092">
    <w:abstractNumId w:val="5"/>
  </w:num>
  <w:num w:numId="5" w16cid:durableId="416487599">
    <w:abstractNumId w:val="4"/>
  </w:num>
  <w:num w:numId="6" w16cid:durableId="374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392A"/>
    <w:rsid w:val="00211408"/>
    <w:rsid w:val="00217980"/>
    <w:rsid w:val="00271662"/>
    <w:rsid w:val="0027404F"/>
    <w:rsid w:val="00293B83"/>
    <w:rsid w:val="002B091C"/>
    <w:rsid w:val="002B1E73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85055"/>
    <w:rsid w:val="003A0629"/>
    <w:rsid w:val="003C5528"/>
    <w:rsid w:val="004077FB"/>
    <w:rsid w:val="00424DD9"/>
    <w:rsid w:val="0046104A"/>
    <w:rsid w:val="004717C5"/>
    <w:rsid w:val="004A7B1D"/>
    <w:rsid w:val="004D3404"/>
    <w:rsid w:val="0050644A"/>
    <w:rsid w:val="00523479"/>
    <w:rsid w:val="00543DB7"/>
    <w:rsid w:val="005729B0"/>
    <w:rsid w:val="005B3AD7"/>
    <w:rsid w:val="005F3771"/>
    <w:rsid w:val="00641630"/>
    <w:rsid w:val="00684488"/>
    <w:rsid w:val="00690C71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D2696"/>
    <w:rsid w:val="00811117"/>
    <w:rsid w:val="00841146"/>
    <w:rsid w:val="00866BA8"/>
    <w:rsid w:val="0088504C"/>
    <w:rsid w:val="0089382B"/>
    <w:rsid w:val="008A1907"/>
    <w:rsid w:val="008C6BCA"/>
    <w:rsid w:val="008C7B50"/>
    <w:rsid w:val="009B3C40"/>
    <w:rsid w:val="009F7A1E"/>
    <w:rsid w:val="00A25BE0"/>
    <w:rsid w:val="00A42540"/>
    <w:rsid w:val="00A50939"/>
    <w:rsid w:val="00AA6A40"/>
    <w:rsid w:val="00AC5EC2"/>
    <w:rsid w:val="00B5664D"/>
    <w:rsid w:val="00B96BAC"/>
    <w:rsid w:val="00BA5B40"/>
    <w:rsid w:val="00BD0206"/>
    <w:rsid w:val="00C05CAA"/>
    <w:rsid w:val="00C2098A"/>
    <w:rsid w:val="00C5444A"/>
    <w:rsid w:val="00C612DA"/>
    <w:rsid w:val="00C61B79"/>
    <w:rsid w:val="00C660E5"/>
    <w:rsid w:val="00C7741E"/>
    <w:rsid w:val="00C875AB"/>
    <w:rsid w:val="00CA3DF1"/>
    <w:rsid w:val="00CA4581"/>
    <w:rsid w:val="00CB1F3F"/>
    <w:rsid w:val="00CB4E4A"/>
    <w:rsid w:val="00CE18D5"/>
    <w:rsid w:val="00D04109"/>
    <w:rsid w:val="00D17D36"/>
    <w:rsid w:val="00D44417"/>
    <w:rsid w:val="00D75706"/>
    <w:rsid w:val="00DC7BD5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055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character" w:styleId="Strong">
    <w:name w:val="Strong"/>
    <w:basedOn w:val="DefaultParagraphFont"/>
    <w:uiPriority w:val="22"/>
    <w:qFormat/>
    <w:rsid w:val="00B96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4A5868"/>
    <w:rsid w:val="005E593E"/>
    <w:rsid w:val="007670D1"/>
    <w:rsid w:val="008964F2"/>
    <w:rsid w:val="00AC5EC2"/>
    <w:rsid w:val="00C52E02"/>
    <w:rsid w:val="00F51230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VALETYROTH.COM</CompanyAddress>
  <CompanyPhone>T:  555-401-1082</CompanyPhone>
  <CompanyFax>VALERYROTH.COM</CompanyFax>
  <CompanyEmail>val_roth@gmail.com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VR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Fashion Designer</dc:subject>
  <dc:creator>ResumeGiants Team</dc:creator>
  <dc:description>val_roth@gmail.com</dc:description>
  <cp:lastModifiedBy>ResumeGiants Team</cp:lastModifiedBy>
  <cp:revision>2</cp:revision>
  <dcterms:created xsi:type="dcterms:W3CDTF">2022-10-05T07:48:00Z</dcterms:created>
  <dcterms:modified xsi:type="dcterms:W3CDTF">2022-10-05T07:48:00Z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72c6ba701bfe9c67a5af59298ae1a4179dced6f6e7296cc0c2a68428e67a62d3</vt:lpwstr>
  </property>
</Properties>
</file>