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CA1C2A" w:rsidP="00427FCE" w14:paraId="4DFA3CC9" w14:textId="1CE6F684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-1365250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07.5pt;margin-left:-5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F23F89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23F89"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Gillian Gerber</w:t>
                            </w:r>
                          </w:p>
                          <w:p w:rsidR="00CA1C2A" w:rsidRPr="00427FCE" w:rsidP="00F23F89" w14:textId="20661506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F23F89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Chef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F23F89" w14:paraId="454DB45A" w14:textId="77777777">
                      <w:pPr>
                        <w:pStyle w:val="Title"/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F23F89"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  <w:t>Gillian Gerber</w:t>
                      </w:r>
                    </w:p>
                    <w:p w:rsidR="00CA1C2A" w:rsidRPr="00427FCE" w:rsidP="00F23F89" w14:paraId="58B3CE2B" w14:textId="20661506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F23F89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Chef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79B632B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B96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667 Tanner Drive, Portland, OR, 72484</w:t>
                            </w:r>
                            <w:r w:rsidRPr="00B96ACC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 w:rsidR="00520018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 w:rsidR="0052001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0300F1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22F3666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96ACC" w:rsidR="00B96ACC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578-555-1710</w:t>
                            </w:r>
                          </w:p>
                          <w:p w:rsidR="00CA1C2A" w:rsidRPr="00427FCE" w14:textId="7636D61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6AC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B96ACC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384E8F" w:rsidR="00B96ACC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gill.gerber66@gmail.com</w:t>
                              </w:r>
                              <w:r w:rsidRPr="00384E8F" w:rsidR="00B96ACC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hyperlink>
                          </w:p>
                          <w:p w:rsidR="00CA1C2A" w:rsidRPr="000300F1" w14:textId="48E2F34F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0300F1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B96ACC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cilliangerber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F925EFC" w14:textId="79B632B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B96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667 Tanner Drive, Portland, OR, 72484</w:t>
                      </w:r>
                      <w:r w:rsidRPr="00B96ACC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427FCE" w:rsidR="00520018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 w:rsidR="0052001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D52E4C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0300F1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0300F1" w14:paraId="5020850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0A9C67B7" w14:textId="22F3666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96ACC" w:rsidR="00B96ACC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578-555-1710</w:t>
                      </w:r>
                    </w:p>
                    <w:p w:rsidR="00CA1C2A" w:rsidRPr="00427FCE" w14:paraId="2D4388DC" w14:textId="7636D611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B96AC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B96ACC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384E8F" w:rsidR="00B96ACC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gill.gerber66@gmail.com</w:t>
                        </w:r>
                        <w:r w:rsidRPr="00384E8F" w:rsidR="00B96ACC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</w:hyperlink>
                    </w:p>
                    <w:p w:rsidR="00CA1C2A" w:rsidRPr="000300F1" w14:paraId="12E62E4D" w14:textId="48E2F34F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0300F1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B96ACC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cilliangerber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23F89" w:rsidR="00F23F89">
        <w:rPr>
          <w:rFonts w:ascii="Century Gothic" w:hAnsi="Century Gothic"/>
          <w:lang w:val="en-US"/>
        </w:rPr>
        <w:t>Dedicated and creative chef with over 6 years of professional kitchen experience. I bring expert knowledge of European fusion cuisine, plating, and presentation, as well as a flawless track record (100%) in FDA food safety.</w:t>
      </w:r>
    </w:p>
    <w:p w:rsidR="000300F1" w:rsidP="000300F1" w14:paraId="13FABD5E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F23F89" w:rsidRPr="00F23F89" w:rsidP="00F23F89" w14:paraId="0BE0B13D" w14:textId="5C1D5858">
      <w:pPr>
        <w:pStyle w:val="Cuerpo2"/>
        <w:rPr>
          <w:rFonts w:ascii="Century Gothic" w:hAnsi="Century Gothic"/>
          <w:b/>
          <w:bCs/>
          <w:color w:val="418AB3" w:themeColor="accent1"/>
          <w:lang w:val="en-GB"/>
        </w:rPr>
      </w:pP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Pr="00F23F89">
        <w:rPr>
          <w:rFonts w:ascii="Century Gothic" w:hAnsi="Century Gothic"/>
          <w:b/>
          <w:bCs/>
          <w:color w:val="418AB3" w:themeColor="accent1"/>
          <w:lang w:val="en-US"/>
        </w:rPr>
        <w:t>Chef</w:t>
      </w:r>
      <w:r>
        <w:rPr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F23F89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>—</w:t>
      </w:r>
      <w:r w:rsidRPr="00F23F89">
        <w:rPr>
          <w:rFonts w:ascii="Century Gothic" w:hAnsi="Century Gothic"/>
          <w:b/>
          <w:bCs/>
          <w:color w:val="418AB3" w:themeColor="accent1"/>
          <w:lang w:val="en-GB"/>
        </w:rPr>
        <w:t>La Delicatesse | Portland, OR</w:t>
      </w:r>
      <w:r>
        <w:rPr>
          <w:rFonts w:ascii="Century Gothic" w:hAnsi="Century Gothic"/>
          <w:b/>
          <w:bCs/>
          <w:color w:val="418AB3" w:themeColor="accent1"/>
          <w:lang w:val="en-GB"/>
        </w:rPr>
        <w:t xml:space="preserve"> - </w:t>
      </w:r>
      <w:r w:rsidRPr="00F23F89">
        <w:rPr>
          <w:rFonts w:ascii="Century Gothic" w:hAnsi="Century Gothic"/>
          <w:b/>
          <w:bCs/>
          <w:color w:val="418AB3" w:themeColor="accent1"/>
          <w:lang w:val="en-GB"/>
        </w:rPr>
        <w:t>2019 – 2021</w:t>
      </w:r>
    </w:p>
    <w:p w:rsidR="00CA1C2A" w:rsidRPr="00F23F89" w14:paraId="41B22C8B" w14:textId="45FC23E3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  <w:lang w:val="en-GB"/>
        </w:rPr>
      </w:pPr>
    </w:p>
    <w:p w:rsidR="00F23F89" w:rsidRPr="00F23F89" w:rsidP="00F23F89" w14:paraId="4FCF8638" w14:textId="77777777">
      <w:pPr>
        <w:pStyle w:val="Cuerpo"/>
        <w:numPr>
          <w:ilvl w:val="0"/>
          <w:numId w:val="3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Led 6 chefs and 12 waiting staff</w:t>
      </w:r>
    </w:p>
    <w:p w:rsidR="00F23F89" w:rsidRPr="00F23F89" w:rsidP="00F23F89" w14:paraId="675CF28D" w14:textId="77777777">
      <w:pPr>
        <w:pStyle w:val="Cuerpo"/>
        <w:numPr>
          <w:ilvl w:val="0"/>
          <w:numId w:val="3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Prepared and cooked meat, fish, vegetarian and vegan dishes</w:t>
      </w:r>
    </w:p>
    <w:p w:rsidR="00F23F89" w:rsidRPr="00F23F89" w:rsidP="00F23F89" w14:paraId="73D1EDC0" w14:textId="77777777">
      <w:pPr>
        <w:pStyle w:val="Cuerpo"/>
        <w:numPr>
          <w:ilvl w:val="0"/>
          <w:numId w:val="3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Planned new seasonal menus each quarter with an average budget of $150,000</w:t>
      </w:r>
    </w:p>
    <w:p w:rsidR="00CA1C2A" w:rsidP="00B96ACC" w14:paraId="6176D227" w14:textId="22012FCB">
      <w:pPr>
        <w:pStyle w:val="Cuerpo"/>
        <w:numPr>
          <w:ilvl w:val="0"/>
          <w:numId w:val="3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Modified restaurant inventory storage, saving $30,000 YOY</w:t>
      </w:r>
    </w:p>
    <w:p w:rsidR="00B96ACC" w:rsidRPr="00B96ACC" w:rsidP="00B96ACC" w14:paraId="22935058" w14:textId="77777777">
      <w:pPr>
        <w:pStyle w:val="Cuerpo"/>
        <w:ind w:left="2835"/>
        <w:rPr>
          <w:rFonts w:ascii="Century Gothic" w:hAnsi="Century Gothic"/>
          <w:lang w:val="en-GB"/>
        </w:rPr>
      </w:pPr>
    </w:p>
    <w:p w:rsidR="00F23F89" w:rsidRPr="00F23F89" w:rsidP="00F23F89" w14:paraId="31812D4E" w14:textId="3E49224B">
      <w:pPr>
        <w:pStyle w:val="Cuerpo2"/>
        <w:rPr>
          <w:rFonts w:ascii="Century Gothic" w:hAnsi="Century Gothic"/>
          <w:b/>
          <w:bCs/>
          <w:color w:val="418AB3" w:themeColor="accent1"/>
          <w:lang w:val="en-GB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  <w:r w:rsidRPr="00F23F89">
        <w:rPr>
          <w:rFonts w:ascii="Century Gothic" w:hAnsi="Century Gothic"/>
          <w:b/>
          <w:bCs/>
          <w:color w:val="418AB3" w:themeColor="accent1"/>
          <w:lang w:val="en-US"/>
        </w:rPr>
        <w:t>Sous Chef</w:t>
      </w:r>
      <w:r>
        <w:rPr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—</w:t>
      </w:r>
      <w:r w:rsidRPr="00F23F89">
        <w:rPr>
          <w:rFonts w:ascii="Century Gothic" w:hAnsi="Century Gothic"/>
          <w:b/>
          <w:bCs/>
          <w:color w:val="418AB3" w:themeColor="accent1"/>
          <w:lang w:val="en-GB"/>
        </w:rPr>
        <w:t>Royal Oak Hotel | Portland, OR</w:t>
      </w:r>
      <w:r>
        <w:rPr>
          <w:rFonts w:ascii="Century Gothic" w:hAnsi="Century Gothic"/>
          <w:b/>
          <w:bCs/>
          <w:color w:val="418AB3" w:themeColor="accent1"/>
          <w:lang w:val="en-GB"/>
        </w:rPr>
        <w:t xml:space="preserve"> - </w:t>
      </w:r>
      <w:r w:rsidRPr="00F23F89">
        <w:rPr>
          <w:rFonts w:ascii="Century Gothic" w:hAnsi="Century Gothic"/>
          <w:b/>
          <w:bCs/>
          <w:color w:val="418AB3" w:themeColor="accent1"/>
          <w:lang w:val="en-GB"/>
        </w:rPr>
        <w:t>2016 – 2018</w:t>
      </w:r>
    </w:p>
    <w:p w:rsidR="00CA1C2A" w:rsidRPr="000300F1" w14:paraId="26691509" w14:textId="43B3E6FF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</w:p>
    <w:p w:rsidR="00F23F89" w:rsidRPr="00F23F89" w:rsidP="00F23F89" w14:paraId="640B4B0D" w14:textId="77777777">
      <w:pPr>
        <w:pStyle w:val="Cuerpo2"/>
        <w:numPr>
          <w:ilvl w:val="0"/>
          <w:numId w:val="4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Assisted in a busy kitchen with 15-20 fellow staff members</w:t>
      </w:r>
    </w:p>
    <w:p w:rsidR="00F23F89" w:rsidRPr="00F23F89" w:rsidP="00F23F89" w14:paraId="204B2111" w14:textId="77777777">
      <w:pPr>
        <w:pStyle w:val="Cuerpo2"/>
        <w:numPr>
          <w:ilvl w:val="0"/>
          <w:numId w:val="4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Modified dishes when appropriate to account for customer dietary requirements Precisely plated and prepared dishes meeting the restaurant and head chef-quality standards</w:t>
      </w:r>
    </w:p>
    <w:p w:rsidR="001C300A" w:rsidRPr="00F23F89" w:rsidP="00F23F89" w14:paraId="2E5DB44B" w14:textId="47A4C450">
      <w:pPr>
        <w:pStyle w:val="Cuerpo2"/>
        <w:numPr>
          <w:ilvl w:val="0"/>
          <w:numId w:val="4"/>
        </w:numPr>
        <w:tabs>
          <w:tab w:val="clear" w:pos="720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Maintained an organized, safe, and clean workstation</w:t>
      </w:r>
    </w:p>
    <w:p w:rsidR="00950831" w:rsidRPr="00FC43DD" w:rsidP="001C300A" w14:paraId="5BDA70E5" w14:textId="77777777">
      <w:pPr>
        <w:pStyle w:val="Cuerpo"/>
        <w:ind w:left="2751"/>
        <w:rPr>
          <w:rFonts w:ascii="Century Gothic" w:hAnsi="Century Gothic"/>
          <w:color w:val="DF5327" w:themeColor="accent6"/>
        </w:rPr>
      </w:pPr>
    </w:p>
    <w:p w:rsidR="00CA1C2A" w:rsidRPr="00FC43DD" w14:paraId="6629DE40" w14:textId="27566990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F23F89" w:rsidR="00F23F89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F23F89" w:rsidRPr="00F23F89" w:rsidP="00F23F89" w14:paraId="02A337AC" w14:textId="7C6C83FB">
      <w:pPr>
        <w:pStyle w:val="Cuerpo2"/>
        <w:rPr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  <w:lang w:val="en-US"/>
        </w:rPr>
        <w:tab/>
      </w:r>
    </w:p>
    <w:p w:rsidR="00F23F89" w:rsidRPr="00F23F89" w:rsidP="00F23F89" w14:paraId="4A9B641A" w14:textId="77777777">
      <w:pPr>
        <w:pStyle w:val="Cuerpo2"/>
        <w:numPr>
          <w:ilvl w:val="0"/>
          <w:numId w:val="5"/>
        </w:numPr>
        <w:tabs>
          <w:tab w:val="clear" w:pos="720"/>
          <w:tab w:val="num" w:pos="1418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Leadership</w:t>
      </w:r>
    </w:p>
    <w:p w:rsidR="00F23F89" w:rsidRPr="00F23F89" w:rsidP="00F23F89" w14:paraId="465C1024" w14:textId="77777777">
      <w:pPr>
        <w:pStyle w:val="Cuerpo2"/>
        <w:numPr>
          <w:ilvl w:val="0"/>
          <w:numId w:val="5"/>
        </w:numPr>
        <w:tabs>
          <w:tab w:val="clear" w:pos="720"/>
          <w:tab w:val="num" w:pos="1418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Food safety</w:t>
      </w:r>
    </w:p>
    <w:p w:rsidR="00F23F89" w:rsidRPr="00F23F89" w:rsidP="00F23F89" w14:paraId="54E405A0" w14:textId="77777777">
      <w:pPr>
        <w:pStyle w:val="Cuerpo2"/>
        <w:numPr>
          <w:ilvl w:val="0"/>
          <w:numId w:val="5"/>
        </w:numPr>
        <w:tabs>
          <w:tab w:val="clear" w:pos="720"/>
          <w:tab w:val="num" w:pos="1418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Plating and presentation</w:t>
      </w:r>
    </w:p>
    <w:p w:rsidR="00F23F89" w:rsidRPr="00F23F89" w:rsidP="00F23F89" w14:paraId="4AB8AF14" w14:textId="77777777">
      <w:pPr>
        <w:pStyle w:val="Cuerpo2"/>
        <w:numPr>
          <w:ilvl w:val="0"/>
          <w:numId w:val="5"/>
        </w:numPr>
        <w:tabs>
          <w:tab w:val="clear" w:pos="720"/>
          <w:tab w:val="num" w:pos="1418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Teaching and mentoring kitchen staff</w:t>
      </w:r>
    </w:p>
    <w:p w:rsidR="00F23F89" w:rsidRPr="00F23F89" w:rsidP="00F23F89" w14:paraId="2A2177F2" w14:textId="77777777">
      <w:pPr>
        <w:pStyle w:val="Cuerpo2"/>
        <w:numPr>
          <w:ilvl w:val="0"/>
          <w:numId w:val="5"/>
        </w:numPr>
        <w:tabs>
          <w:tab w:val="clear" w:pos="720"/>
          <w:tab w:val="num" w:pos="1418"/>
        </w:tabs>
        <w:ind w:left="2835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Time management</w:t>
      </w:r>
    </w:p>
    <w:p w:rsidR="00CA1C2A" w:rsidP="00B96ACC" w14:paraId="7522EEA1" w14:textId="77777777">
      <w:pPr>
        <w:pStyle w:val="Cuerpo2"/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300F1" w14:paraId="58299C16" w14:textId="74E660A2">
      <w:pPr>
        <w:pStyle w:val="Cuerpo2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  <w:r>
        <w:rPr>
          <w:rFonts w:ascii="Century Gothic" w:hAnsi="Century Gothic"/>
        </w:rPr>
        <w:tab/>
      </w:r>
      <w:r w:rsidRPr="00F23F89" w:rsidR="00F23F89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 </w:t>
      </w:r>
    </w:p>
    <w:p w:rsidR="00B96ACC" w:rsidRPr="001C300A" w14:paraId="4516245B" w14:textId="77777777">
      <w:pPr>
        <w:pStyle w:val="Cuerpo2"/>
        <w:rPr>
          <w:rFonts w:ascii="Century Gothic" w:hAnsi="Century Gothic"/>
        </w:rPr>
      </w:pPr>
    </w:p>
    <w:p w:rsidR="00F23F89" w:rsidP="00427FCE" w14:paraId="2E2AF441" w14:textId="77777777">
      <w:pPr>
        <w:pStyle w:val="Cuerpo2"/>
        <w:rPr>
          <w:rFonts w:ascii="Century Gothic" w:hAnsi="Century Gothic"/>
          <w:b/>
          <w:bCs/>
          <w:lang w:val="en-US"/>
        </w:rPr>
      </w:pPr>
      <w:r w:rsidRPr="001C300A">
        <w:rPr>
          <w:rStyle w:val="Gris"/>
          <w:rFonts w:ascii="Century Gothic" w:hAnsi="Century Gothic"/>
        </w:rPr>
        <w:tab/>
      </w:r>
      <w:r w:rsidRPr="00F23F89">
        <w:rPr>
          <w:rFonts w:ascii="Century Gothic" w:hAnsi="Century Gothic"/>
          <w:b/>
          <w:bCs/>
          <w:lang w:val="en-US"/>
        </w:rPr>
        <w:t>A.A. Culinary Arts</w:t>
      </w:r>
    </w:p>
    <w:p w:rsidR="00F23F89" w:rsidRPr="00F23F89" w:rsidP="00F23F89" w14:paraId="47462F16" w14:textId="77777777">
      <w:pPr>
        <w:pStyle w:val="Cuerpo2"/>
        <w:ind w:firstLine="10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Clackamas Community College | Portland, OR</w:t>
      </w:r>
    </w:p>
    <w:p w:rsidR="00F23F89" w:rsidRPr="00F23F89" w:rsidP="00F23F89" w14:paraId="6A89492A" w14:textId="77777777">
      <w:pPr>
        <w:pStyle w:val="Cuerpo2"/>
        <w:ind w:firstLine="10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2013 – 2016</w:t>
      </w:r>
    </w:p>
    <w:p w:rsidR="00F23F89" w:rsidP="00F23F89" w14:paraId="2FC8B8DC" w14:textId="7D7D9A7C">
      <w:pPr>
        <w:pStyle w:val="Cuerpo2"/>
        <w:ind w:firstLine="10"/>
        <w:rPr>
          <w:rFonts w:ascii="Century Gothic" w:hAnsi="Century Gothic"/>
          <w:lang w:val="en-GB"/>
        </w:rPr>
      </w:pPr>
      <w:r w:rsidRPr="00F23F89">
        <w:rPr>
          <w:rFonts w:ascii="Century Gothic" w:hAnsi="Century Gothic"/>
          <w:lang w:val="en-GB"/>
        </w:rPr>
        <w:t>Relevant coursework: Japanese Cuisine, European Cuisine, Food Health, and Safety</w:t>
      </w:r>
    </w:p>
    <w:p w:rsidR="00B96ACC" w:rsidRPr="00F23F89" w:rsidP="00F23F89" w14:paraId="569C88AC" w14:textId="77777777">
      <w:pPr>
        <w:pStyle w:val="Cuerpo2"/>
        <w:ind w:firstLine="10"/>
        <w:rPr>
          <w:rFonts w:ascii="Century Gothic" w:hAnsi="Century Gothic"/>
          <w:lang w:val="en-GB"/>
        </w:rPr>
      </w:pPr>
    </w:p>
    <w:p w:rsidR="00827CEC" w:rsidP="00F23F89" w14:paraId="4F55CCBC" w14:textId="1126A990">
      <w:pPr>
        <w:pStyle w:val="Cuerpo2"/>
        <w:ind w:firstLine="10"/>
        <w:rPr>
          <w:rFonts w:ascii="Century Gothic" w:hAnsi="Century Gothic"/>
        </w:rPr>
      </w:pPr>
      <w:r w:rsidRPr="00B96ACC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Certificates</w:t>
      </w:r>
      <w:r w:rsidR="00427FCE">
        <w:rPr>
          <w:rFonts w:ascii="Century Gothic" w:hAnsi="Century Gothic"/>
          <w:lang w:val="en-US"/>
        </w:rPr>
        <w:br/>
      </w:r>
    </w:p>
    <w:p w:rsidR="00B96ACC" w:rsidRPr="00B96ACC" w:rsidP="00B96ACC" w14:paraId="7A88A1A0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B96ACC">
        <w:rPr>
          <w:rFonts w:ascii="Century Gothic" w:hAnsi="Century Gothic"/>
        </w:rPr>
        <w:t xml:space="preserve">IFT – </w:t>
      </w:r>
      <w:r w:rsidRPr="00B96ACC">
        <w:rPr>
          <w:rFonts w:ascii="Century Gothic" w:hAnsi="Century Gothic"/>
        </w:rPr>
        <w:t>Certified</w:t>
      </w:r>
      <w:r w:rsidRPr="00B96ACC">
        <w:rPr>
          <w:rFonts w:ascii="Century Gothic" w:hAnsi="Century Gothic"/>
        </w:rPr>
        <w:t xml:space="preserve"> Food </w:t>
      </w:r>
      <w:r w:rsidRPr="00B96ACC">
        <w:rPr>
          <w:rFonts w:ascii="Century Gothic" w:hAnsi="Century Gothic"/>
        </w:rPr>
        <w:t>Scientist</w:t>
      </w:r>
      <w:r w:rsidRPr="00B96ACC">
        <w:rPr>
          <w:rFonts w:ascii="Century Gothic" w:hAnsi="Century Gothic"/>
        </w:rPr>
        <w:t xml:space="preserve"> – 2020</w:t>
      </w:r>
    </w:p>
    <w:p w:rsidR="00CA1C2A" w:rsidRPr="001C300A" w:rsidP="00B96ACC" w14:paraId="299C32D9" w14:textId="26F5CCC8">
      <w:pPr>
        <w:pStyle w:val="Cuerpo2"/>
        <w:ind w:left="2410" w:firstLine="0"/>
        <w:rPr>
          <w:rFonts w:ascii="Century Gothic" w:hAnsi="Century Gothic"/>
        </w:rPr>
      </w:pPr>
      <w:r w:rsidRPr="00B96ACC">
        <w:rPr>
          <w:rFonts w:ascii="Century Gothic" w:hAnsi="Century Gothic"/>
        </w:rPr>
        <w:t xml:space="preserve">ANSI – </w:t>
      </w:r>
      <w:r w:rsidRPr="00B96ACC">
        <w:rPr>
          <w:rFonts w:ascii="Century Gothic" w:hAnsi="Century Gothic"/>
        </w:rPr>
        <w:t>Certificate</w:t>
      </w:r>
      <w:r w:rsidRPr="00B96ACC">
        <w:rPr>
          <w:rFonts w:ascii="Century Gothic" w:hAnsi="Century Gothic"/>
        </w:rPr>
        <w:t xml:space="preserve"> in Food Handling and </w:t>
      </w:r>
      <w:r w:rsidRPr="00B96ACC">
        <w:rPr>
          <w:rFonts w:ascii="Century Gothic" w:hAnsi="Century Gothic"/>
        </w:rPr>
        <w:t>Hygiene</w:t>
      </w:r>
      <w:r w:rsidRPr="00B96ACC">
        <w:rPr>
          <w:rFonts w:ascii="Century Gothic" w:hAnsi="Century Gothic"/>
        </w:rPr>
        <w:t xml:space="preserve"> – 2019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30914"/>
    <w:multiLevelType w:val="multilevel"/>
    <w:tmpl w:val="CC9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11B89"/>
    <w:multiLevelType w:val="multilevel"/>
    <w:tmpl w:val="F68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7270"/>
    <w:multiLevelType w:val="hybridMultilevel"/>
    <w:tmpl w:val="BBECDC2C"/>
    <w:numStyleLink w:val="Vieta"/>
  </w:abstractNum>
  <w:abstractNum w:abstractNumId="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011591E"/>
    <w:multiLevelType w:val="multilevel"/>
    <w:tmpl w:val="56A0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9369">
    <w:abstractNumId w:val="3"/>
  </w:num>
  <w:num w:numId="2" w16cid:durableId="781264279">
    <w:abstractNumId w:val="2"/>
  </w:num>
  <w:num w:numId="3" w16cid:durableId="1302688494">
    <w:abstractNumId w:val="1"/>
  </w:num>
  <w:num w:numId="4" w16cid:durableId="1682926789">
    <w:abstractNumId w:val="0"/>
  </w:num>
  <w:num w:numId="5" w16cid:durableId="45626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1768FC"/>
    <w:rsid w:val="001C300A"/>
    <w:rsid w:val="002A4825"/>
    <w:rsid w:val="002E2657"/>
    <w:rsid w:val="00384E8F"/>
    <w:rsid w:val="00427FCE"/>
    <w:rsid w:val="00520018"/>
    <w:rsid w:val="00526618"/>
    <w:rsid w:val="005D668C"/>
    <w:rsid w:val="006031D6"/>
    <w:rsid w:val="00827CEC"/>
    <w:rsid w:val="00950831"/>
    <w:rsid w:val="00B96ACC"/>
    <w:rsid w:val="00CA1C2A"/>
    <w:rsid w:val="00CF256F"/>
    <w:rsid w:val="00DD5578"/>
    <w:rsid w:val="00EB1945"/>
    <w:rsid w:val="00F23F89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F23F89"/>
  </w:style>
  <w:style w:type="character" w:styleId="UnresolvedMention">
    <w:name w:val="Unresolved Mention"/>
    <w:basedOn w:val="DefaultParagraphFont"/>
    <w:uiPriority w:val="99"/>
    <w:semiHidden/>
    <w:unhideWhenUsed/>
    <w:rsid w:val="00B9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ill.gerber66@gmail.com%20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Buj</dc:creator>
  <cp:lastModifiedBy>Margaret Buj</cp:lastModifiedBy>
  <cp:revision>2</cp:revision>
  <dcterms:created xsi:type="dcterms:W3CDTF">2022-10-13T14:17:00Z</dcterms:created>
  <dcterms:modified xsi:type="dcterms:W3CDTF">2022-10-13T14:17:00Z</dcterms:modified>
</cp:coreProperties>
</file>