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FF0AD9" w:rsidP="00FF0AD9" w14:paraId="367E4020" w14:textId="791B434F">
      <w:pPr>
        <w:pStyle w:val="Cuerpo2"/>
        <w:spacing w:line="240" w:lineRule="auto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904875"/>
                <wp:effectExtent l="0" t="0" r="8255" b="9525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0AD9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F0AD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510 Madison St Provo, UT</w:t>
                            </w:r>
                          </w:p>
                          <w:p w:rsidR="00CA1C2A" w:rsidRPr="000300F1" w14:textId="5DB034E9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4D65805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FF0AD9" w:rsidR="00FF0AD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622-383-4784</w:t>
                            </w:r>
                          </w:p>
                          <w:p w:rsidR="00CA1C2A" w:rsidRPr="00427FCE" w14:textId="31773DE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DC034F" w:rsidR="00FF0AD9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Pr="00DC034F" w:rsidR="00FF0AD9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dana.anderson@gmail.com</w:t>
                              </w:r>
                            </w:hyperlink>
                          </w:p>
                          <w:p w:rsidR="00CA1C2A" w:rsidRPr="000300F1" w14:textId="330C0659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0300F1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FF0AD9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dana.</w:t>
                              </w:r>
                              <w:r w:rsidRPr="000300F1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anderson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1.25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FF0AD9" w14:paraId="4BEAC5C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F0AD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510 Madison St Provo, UT</w:t>
                      </w:r>
                    </w:p>
                    <w:p w:rsidR="00CA1C2A" w:rsidRPr="000300F1" w14:paraId="50208508" w14:textId="5DB034E9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0A9C67B7" w14:textId="4D65805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FF0AD9" w:rsidR="00FF0AD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622-383-4784</w:t>
                      </w:r>
                    </w:p>
                    <w:p w:rsidR="00CA1C2A" w:rsidRPr="00427FCE" w14:paraId="2D4388DC" w14:textId="31773DED">
                      <w:pPr>
                        <w:pStyle w:val="Poromisin"/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DC034F" w:rsidR="00FF0AD9">
                          <w:rPr>
                            <w:rStyle w:val="Hyperlink"/>
                          </w:rPr>
                          <w:t xml:space="preserve"> </w:t>
                        </w:r>
                        <w:r w:rsidRPr="00DC034F" w:rsidR="00FF0AD9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dana.anderson@gmail.com</w:t>
                        </w:r>
                      </w:hyperlink>
                    </w:p>
                    <w:p w:rsidR="00CA1C2A" w:rsidRPr="000300F1" w14:paraId="12E62E4D" w14:textId="330C0659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0300F1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FF0AD9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dana.</w:t>
                        </w:r>
                        <w:r w:rsidRPr="000300F1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anderson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ge">
                  <wp:posOffset>333375</wp:posOffset>
                </wp:positionV>
                <wp:extent cx="2921000" cy="8382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FF0AD9" w:rsidP="00FF0AD9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FF0AD9"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Dana Anderson</w:t>
                            </w:r>
                          </w:p>
                          <w:p w:rsidR="00CA1C2A" w:rsidRPr="00FF0AD9" w:rsidP="00FF0AD9" w14:textId="65519CD5">
                            <w:pPr>
                              <w:pStyle w:val="Title"/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FF0AD9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Sales Representative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30pt;height:66pt;margin-top:26.25pt;margin-left:146.25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FF0AD9" w:rsidP="00FF0AD9" w14:paraId="06FA91D1" w14:textId="77777777">
                      <w:pPr>
                        <w:pStyle w:val="Title"/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FF0AD9"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  <w:t>Dana Anderson</w:t>
                      </w:r>
                    </w:p>
                    <w:p w:rsidR="00CA1C2A" w:rsidRPr="00FF0AD9" w:rsidP="00FF0AD9" w14:paraId="58B3CE2B" w14:textId="65519CD5">
                      <w:pPr>
                        <w:pStyle w:val="Title"/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FF0AD9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Sales Representative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427FCE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width:139pt;height:902pt;margin-top:-115pt;margin-left:-5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  <w:r w:rsidRPr="00FF0AD9">
        <w:rPr>
          <w:rFonts w:ascii="Century Gothic" w:hAnsi="Century Gothic"/>
          <w:lang w:val="en-US"/>
        </w:rPr>
        <w:t>A highly motivated sales professional with over 7 years of experience in creating enterprise sales strategies, sales representations, strategic lead generation, effective liaising, and creative marketing. Exceeded sales goals by 20% each quarter.</w:t>
      </w:r>
    </w:p>
    <w:p w:rsidR="00B17DF2" w:rsidP="00FF0AD9" w14:paraId="25F21ED8" w14:textId="77777777">
      <w:pPr>
        <w:pStyle w:val="Cuerpo2"/>
        <w:spacing w:line="240" w:lineRule="auto"/>
        <w:ind w:left="2160" w:firstLine="0"/>
        <w:rPr>
          <w:rFonts w:ascii="Century Gothic" w:hAnsi="Century Gothic"/>
          <w:lang w:val="en-US"/>
        </w:rPr>
      </w:pPr>
    </w:p>
    <w:p w:rsidR="000300F1" w:rsidP="00FF0AD9" w14:paraId="13FABD5E" w14:textId="5BFA904A">
      <w:pPr>
        <w:pStyle w:val="Cuerpo2"/>
        <w:spacing w:line="240" w:lineRule="auto"/>
        <w:ind w:left="2160" w:firstLine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0300F1" w:rsidP="00FF0AD9" w14:paraId="153F8A87" w14:textId="77777777">
      <w:pPr>
        <w:pStyle w:val="Cuerpo2"/>
        <w:spacing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CA1C2A" w14:paraId="41B22C8B" w14:textId="433722BF">
      <w:pPr>
        <w:pStyle w:val="Cuerpo2"/>
        <w:rPr>
          <w:rStyle w:val="Gris"/>
          <w:rFonts w:ascii="Century Gothic" w:hAnsi="Century Gothic"/>
          <w:b/>
          <w:bCs/>
          <w:color w:val="418AB3" w:themeColor="accent1"/>
          <w:lang w:val="it-IT"/>
        </w:rPr>
      </w:pPr>
      <w:r w:rsidRPr="000300F1">
        <w:rPr>
          <w:rStyle w:val="Gris"/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Pr="00FF0AD9" w:rsidR="00FF0AD9">
        <w:rPr>
          <w:rStyle w:val="Gris"/>
          <w:rFonts w:ascii="Century Gothic" w:hAnsi="Century Gothic"/>
          <w:b/>
          <w:bCs/>
          <w:color w:val="418AB3" w:themeColor="accent1"/>
        </w:rPr>
        <w:t>Winejoy</w:t>
      </w:r>
      <w:r w:rsidRPr="00FF0AD9">
        <w:rPr>
          <w:rStyle w:val="Gris"/>
          <w:rFonts w:ascii="Century Gothic" w:hAnsi="Century Gothic"/>
          <w:b/>
          <w:bCs/>
          <w:color w:val="418AB3" w:themeColor="accent1"/>
          <w:lang w:val="en-GB"/>
        </w:rPr>
        <w:t>—</w:t>
      </w:r>
      <w:r w:rsidRPr="00FF0AD9" w:rsidR="00FF0AD9">
        <w:t xml:space="preserve"> </w:t>
      </w:r>
      <w:r w:rsidRPr="00FF0AD9" w:rsidR="00FF0AD9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Sales Manager</w:t>
      </w:r>
    </w:p>
    <w:p w:rsidR="00FF0AD9" w:rsidRPr="00FF0AD9" w:rsidP="00FF0AD9" w14:paraId="2EB98153" w14:textId="6F17D3E1">
      <w:pPr>
        <w:pStyle w:val="Cuerpo2"/>
        <w:rPr>
          <w:rStyle w:val="Ninguno"/>
          <w:rFonts w:ascii="Century Gothic" w:hAnsi="Century Gothic"/>
          <w:color w:val="auto"/>
          <w:shd w:val="clear" w:color="auto" w:fill="FFFFFF"/>
        </w:rPr>
      </w:pPr>
      <w:r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  <w:tab/>
      </w:r>
      <w:r w:rsidRPr="00FF0AD9">
        <w:rPr>
          <w:rStyle w:val="Ninguno"/>
          <w:rFonts w:ascii="Century Gothic" w:hAnsi="Century Gothic"/>
          <w:color w:val="auto"/>
          <w:shd w:val="clear" w:color="auto" w:fill="FFFFFF"/>
        </w:rPr>
        <w:t>May 2018–Present</w:t>
      </w:r>
    </w:p>
    <w:p w:rsidR="00FF0AD9" w:rsidRPr="00FF0AD9" w:rsidP="00FF0AD9" w14:paraId="08D36287" w14:textId="7AB79175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F0AD9">
        <w:rPr>
          <w:rFonts w:ascii="Century Gothic" w:hAnsi="Century Gothic"/>
        </w:rPr>
        <w:t>Mentoring, coaching, and supporting a team of over 15 Account Managers.</w:t>
      </w:r>
    </w:p>
    <w:p w:rsidR="00FF0AD9" w:rsidRPr="00FF0AD9" w:rsidP="00FF0AD9" w14:paraId="3077994E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F0AD9">
        <w:rPr>
          <w:rFonts w:ascii="Century Gothic" w:hAnsi="Century Gothic"/>
        </w:rPr>
        <w:t>Oversee various business development initiatives for improvement of the annual sales volume.</w:t>
      </w:r>
    </w:p>
    <w:p w:rsidR="00FF0AD9" w:rsidRPr="00FF0AD9" w:rsidP="00FF0AD9" w14:paraId="77410B04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F0AD9">
        <w:rPr>
          <w:rFonts w:ascii="Century Gothic" w:hAnsi="Century Gothic"/>
        </w:rPr>
        <w:t xml:space="preserve">Maintained accurate tracking of sales and budget costs. </w:t>
      </w:r>
    </w:p>
    <w:p w:rsidR="00FF0AD9" w:rsidRPr="00FF0AD9" w:rsidP="00FF0AD9" w14:paraId="155095D0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F0AD9">
        <w:rPr>
          <w:rFonts w:ascii="Century Gothic" w:hAnsi="Century Gothic"/>
        </w:rPr>
        <w:t>Organization of training seminars on pricing strategies that lead to a 10% increase.</w:t>
      </w:r>
    </w:p>
    <w:p w:rsidR="00CA1C2A" w:rsidRPr="001C300A" w:rsidP="00FF0AD9" w14:paraId="6176D227" w14:textId="4F8FFBB1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FF0AD9">
        <w:rPr>
          <w:rFonts w:ascii="Century Gothic" w:hAnsi="Century Gothic"/>
        </w:rPr>
        <w:t>Cold called over 30 potential clients, with a closing rate of up to 20%.</w:t>
      </w:r>
    </w:p>
    <w:p w:rsidR="001C300A" w:rsidRPr="00FC43DD" w:rsidP="00FF0AD9" w14:paraId="2E5DB44B" w14:textId="246ECBEA">
      <w:pPr>
        <w:pStyle w:val="Cuerpo2"/>
        <w:rPr>
          <w:rFonts w:ascii="Century Gothic" w:hAnsi="Century Gothic"/>
          <w:color w:val="auto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</w:p>
    <w:p w:rsidR="00950831" w:rsidRPr="00FC43DD" w:rsidP="001C300A" w14:paraId="5BDA70E5" w14:textId="77777777">
      <w:pPr>
        <w:pStyle w:val="Cuerpo"/>
        <w:ind w:left="2751"/>
        <w:rPr>
          <w:rFonts w:ascii="Century Gothic" w:hAnsi="Century Gothic"/>
          <w:color w:val="DF5327" w:themeColor="accent6"/>
        </w:rPr>
      </w:pPr>
    </w:p>
    <w:p w:rsidR="00CA1C2A" w:rsidRPr="00FC43DD" w14:paraId="6629DE40" w14:textId="77777777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CA1C2A" w:rsidRPr="00FC43DD" w14:paraId="6F402E04" w14:textId="20FEC52F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520018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FF0AD9" w:rsidR="00FF0AD9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Bachelor of Science in Retail and Sales Management —Grand Valley State University</w:t>
      </w:r>
    </w:p>
    <w:p w:rsidR="00CA1C2A" w:rsidRPr="00B17DF2" w:rsidP="00B17DF2" w14:paraId="7522EEA1" w14:textId="11BE4123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  <w:r w:rsidRPr="00CF256F">
        <w:rPr>
          <w:rStyle w:val="Gris"/>
          <w:rFonts w:ascii="Century Gothic" w:hAnsi="Century Gothic"/>
          <w:color w:val="auto"/>
        </w:rPr>
        <w:tab/>
      </w:r>
      <w:r w:rsidRPr="00FF0AD9" w:rsidR="00FF0AD9">
        <w:rPr>
          <w:rStyle w:val="Gris"/>
          <w:rFonts w:ascii="Century Gothic" w:hAnsi="Century Gothic"/>
          <w:color w:val="auto"/>
          <w:lang w:val="en-US"/>
        </w:rPr>
        <w:t>June 2015</w:t>
      </w:r>
      <w:r w:rsidR="00B17DF2">
        <w:rPr>
          <w:rStyle w:val="Gris"/>
          <w:rFonts w:ascii="Century Gothic" w:hAnsi="Century Gothic"/>
          <w:color w:val="auto"/>
          <w:lang w:val="en-US"/>
        </w:rPr>
        <w:t xml:space="preserve"> / </w:t>
      </w:r>
      <w:r w:rsidRPr="00B17DF2" w:rsidR="00B17DF2">
        <w:rPr>
          <w:rStyle w:val="Gris"/>
          <w:rFonts w:ascii="Century Gothic" w:hAnsi="Century Gothic"/>
          <w:color w:val="auto"/>
          <w:lang w:val="en-US"/>
        </w:rPr>
        <w:t>Gpa :3.9</w:t>
      </w:r>
    </w:p>
    <w:p w:rsidR="00FF0AD9" w:rsidRPr="00FF0AD9" w:rsidP="00FF0AD9" w14:paraId="23D0CC4C" w14:textId="77777777">
      <w:pPr>
        <w:pStyle w:val="Cuerpo2"/>
        <w:rPr>
          <w:rFonts w:ascii="Century Gothic" w:hAnsi="Century Gothic"/>
          <w:color w:val="auto"/>
        </w:rPr>
      </w:pPr>
    </w:p>
    <w:p w:rsidR="000300F1" w:rsidRPr="001C300A" w14:paraId="58299C16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B17DF2" w:rsidP="00B17DF2" w14:paraId="3B249572" w14:textId="07923B8A">
      <w:pPr>
        <w:pStyle w:val="Cuerpo2"/>
        <w:numPr>
          <w:ilvl w:val="0"/>
          <w:numId w:val="4"/>
        </w:numPr>
        <w:ind w:left="2268" w:hanging="212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</w:t>
      </w:r>
      <w:r w:rsidRPr="00B17DF2">
        <w:rPr>
          <w:rFonts w:ascii="Century Gothic" w:hAnsi="Century Gothic"/>
          <w:lang w:val="en-US"/>
        </w:rPr>
        <w:t>Maintain profitable and amicable relationships</w:t>
      </w:r>
      <w:r>
        <w:rPr>
          <w:rFonts w:ascii="Century Gothic" w:hAnsi="Century Gothic"/>
          <w:lang w:val="en-US"/>
        </w:rPr>
        <w:t xml:space="preserve"> / </w:t>
      </w:r>
      <w:r w:rsidRPr="00B17DF2">
        <w:rPr>
          <w:rFonts w:ascii="Century Gothic" w:hAnsi="Century Gothic"/>
          <w:lang w:val="en-US"/>
        </w:rPr>
        <w:t>Contract and deal negotiati</w:t>
      </w:r>
      <w:r>
        <w:rPr>
          <w:rFonts w:ascii="Century Gothic" w:hAnsi="Century Gothic"/>
          <w:lang w:val="en-US"/>
        </w:rPr>
        <w:t>on /</w:t>
      </w:r>
    </w:p>
    <w:p w:rsidR="00B17DF2" w:rsidP="00B17DF2" w14:paraId="1002D555" w14:textId="09E4463E">
      <w:pPr>
        <w:pStyle w:val="Cuerpo2"/>
        <w:numPr>
          <w:ilvl w:val="0"/>
          <w:numId w:val="4"/>
        </w:numPr>
        <w:ind w:left="2268" w:hanging="212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</w:t>
      </w:r>
      <w:r w:rsidRPr="00B17DF2">
        <w:rPr>
          <w:rFonts w:ascii="Century Gothic" w:hAnsi="Century Gothic"/>
          <w:lang w:val="en-US"/>
        </w:rPr>
        <w:t>Closing deals</w:t>
      </w:r>
      <w:r>
        <w:rPr>
          <w:rFonts w:ascii="Century Gothic" w:hAnsi="Century Gothic"/>
          <w:lang w:val="en-US"/>
        </w:rPr>
        <w:t xml:space="preserve"> / Lead generation/ Cold-prospecting</w:t>
      </w:r>
    </w:p>
    <w:p w:rsidR="00B17DF2" w:rsidP="00427FCE" w14:paraId="019AD144" w14:textId="77777777">
      <w:pPr>
        <w:pStyle w:val="Cuerpo2"/>
        <w:rPr>
          <w:rFonts w:ascii="Century Gothic" w:hAnsi="Century Gothic"/>
          <w:lang w:val="en-US"/>
        </w:rPr>
      </w:pPr>
    </w:p>
    <w:p w:rsidR="00827CEC" w:rsidP="00B17DF2" w14:paraId="4F55CCBC" w14:textId="62E57C1F">
      <w:pPr>
        <w:pStyle w:val="Cuerpo2"/>
        <w:ind w:left="0" w:firstLine="0"/>
        <w:rPr>
          <w:rFonts w:ascii="Century Gothic" w:hAnsi="Century Gothic"/>
        </w:rPr>
      </w:pPr>
    </w:p>
    <w:p w:rsidR="00B17DF2" w:rsidP="00B17DF2" w14:paraId="145E0EE7" w14:textId="77777777">
      <w:pPr>
        <w:pStyle w:val="Cuerpo2"/>
        <w:tabs>
          <w:tab w:val="clear" w:pos="2400"/>
          <w:tab w:val="left" w:pos="2410"/>
        </w:tabs>
        <w:ind w:left="2751" w:hanging="341"/>
        <w:rPr>
          <w:rFonts w:ascii="Century Gothic" w:hAnsi="Century Gothic"/>
        </w:rPr>
      </w:pPr>
      <w:bookmarkStart w:id="0" w:name="_Hlk127213201"/>
      <w:bookmarkStart w:id="1" w:name="_Hlk127213619"/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Certificates and licenses</w:t>
      </w:r>
      <w:bookmarkEnd w:id="0"/>
    </w:p>
    <w:p w:rsidR="00CA1C2A" w:rsidP="00B17DF2" w14:paraId="299C32D9" w14:textId="6E322262">
      <w:pPr>
        <w:pStyle w:val="Cuerpo2"/>
        <w:numPr>
          <w:ilvl w:val="8"/>
          <w:numId w:val="6"/>
        </w:numPr>
        <w:tabs>
          <w:tab w:val="clear" w:pos="2400"/>
          <w:tab w:val="left" w:pos="2410"/>
        </w:tabs>
        <w:rPr>
          <w:rFonts w:ascii="Century Gothic" w:hAnsi="Century Gothic"/>
          <w:lang w:val="en-US"/>
        </w:rPr>
      </w:pPr>
      <w:bookmarkStart w:id="2" w:name="_Hlk127213551"/>
      <w:bookmarkEnd w:id="1"/>
      <w:r>
        <w:rPr>
          <w:rFonts w:ascii="Century Gothic" w:hAnsi="Century Gothic"/>
          <w:lang w:val="en-US"/>
        </w:rPr>
        <w:t>C</w:t>
      </w:r>
      <w:r w:rsidRPr="00B17DF2">
        <w:rPr>
          <w:rFonts w:ascii="Century Gothic" w:hAnsi="Century Gothic"/>
          <w:lang w:val="en-US"/>
        </w:rPr>
        <w:t>ertified Inside Sales Professionals (CISP) from AA-ISP</w:t>
      </w:r>
    </w:p>
    <w:p w:rsidR="00B17DF2" w:rsidP="00B17DF2" w14:paraId="148091D6" w14:textId="3A239CDE">
      <w:pPr>
        <w:pStyle w:val="Cuerpo2"/>
        <w:numPr>
          <w:ilvl w:val="8"/>
          <w:numId w:val="5"/>
        </w:numPr>
        <w:tabs>
          <w:tab w:val="clear" w:pos="2400"/>
          <w:tab w:val="left" w:pos="2410"/>
        </w:tabs>
        <w:rPr>
          <w:rFonts w:ascii="Century Gothic" w:hAnsi="Century Gothic"/>
          <w:lang w:val="en-US"/>
        </w:rPr>
      </w:pPr>
      <w:r w:rsidRPr="00B17DF2">
        <w:rPr>
          <w:rFonts w:ascii="Century Gothic" w:hAnsi="Century Gothic"/>
          <w:lang w:val="en-US"/>
        </w:rPr>
        <w:t>Certified Sales Leadership Professional (CSLP) from SMA</w:t>
      </w:r>
    </w:p>
    <w:p w:rsidR="00B17DF2" w:rsidP="00B17DF2" w14:paraId="0345C552" w14:textId="7BA56112">
      <w:pPr>
        <w:pStyle w:val="Cuerpo2"/>
        <w:numPr>
          <w:ilvl w:val="8"/>
          <w:numId w:val="5"/>
        </w:numPr>
        <w:tabs>
          <w:tab w:val="clear" w:pos="2400"/>
          <w:tab w:val="left" w:pos="2410"/>
        </w:tabs>
        <w:rPr>
          <w:rFonts w:ascii="Century Gothic" w:hAnsi="Century Gothic"/>
          <w:lang w:val="en-US"/>
        </w:rPr>
      </w:pPr>
      <w:r w:rsidRPr="00B17DF2">
        <w:rPr>
          <w:rFonts w:ascii="Century Gothic" w:hAnsi="Century Gothic"/>
          <w:lang w:val="en-US"/>
        </w:rPr>
        <w:t>Certified Professional Sales Person (CPSP) from NASP</w:t>
      </w:r>
    </w:p>
    <w:bookmarkEnd w:id="2"/>
    <w:p w:rsidR="00B17DF2" w:rsidP="00B17DF2" w14:paraId="21BDD914" w14:textId="0B3D8BA4">
      <w:pPr>
        <w:pStyle w:val="Cuerpo2"/>
        <w:rPr>
          <w:rFonts w:ascii="Century Gothic" w:hAnsi="Century Gothic"/>
          <w:lang w:val="en-US"/>
        </w:rPr>
      </w:pPr>
    </w:p>
    <w:p w:rsidR="00B17DF2" w:rsidRPr="00B17DF2" w:rsidP="00B17DF2" w14:paraId="68B656AF" w14:textId="401ECFEB">
      <w:pPr>
        <w:pStyle w:val="Cuerpo2"/>
        <w:tabs>
          <w:tab w:val="clear" w:pos="2400"/>
          <w:tab w:val="left" w:pos="2410"/>
        </w:tabs>
        <w:ind w:left="2751" w:hanging="341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Certificates and licenses</w:t>
      </w:r>
    </w:p>
    <w:p w:rsidR="00B17DF2" w:rsidRPr="00B17DF2" w:rsidP="00B17DF2" w14:paraId="36285490" w14:textId="77777777">
      <w:pPr>
        <w:numPr>
          <w:ilvl w:val="8"/>
          <w:numId w:val="7"/>
        </w:numPr>
        <w:tabs>
          <w:tab w:val="left" w:pos="2410"/>
        </w:tabs>
        <w:spacing w:line="288" w:lineRule="auto"/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</w:pPr>
      <w:r w:rsidRPr="00B17DF2"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  <w:t>Certified Sales Leadership Professional (CSLP) from SMA</w:t>
      </w:r>
    </w:p>
    <w:p w:rsidR="00B17DF2" w:rsidP="00B17DF2" w14:paraId="4440DBBF" w14:textId="2CF41103">
      <w:pPr>
        <w:numPr>
          <w:ilvl w:val="8"/>
          <w:numId w:val="7"/>
        </w:numPr>
        <w:tabs>
          <w:tab w:val="left" w:pos="2410"/>
        </w:tabs>
        <w:spacing w:line="288" w:lineRule="auto"/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</w:pPr>
      <w:r w:rsidRPr="00B17DF2"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  <w:t>Certified Professional Sales Person (CPSP) from NASP</w:t>
      </w:r>
    </w:p>
    <w:p w:rsidR="00B17DF2" w:rsidRPr="00B17DF2" w:rsidP="00B17DF2" w14:paraId="2A3D79DB" w14:textId="7AF65D4E">
      <w:pPr>
        <w:numPr>
          <w:ilvl w:val="8"/>
          <w:numId w:val="7"/>
        </w:numPr>
        <w:tabs>
          <w:tab w:val="left" w:pos="2410"/>
        </w:tabs>
        <w:spacing w:line="288" w:lineRule="auto"/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</w:pPr>
      <w:r w:rsidRPr="00B17DF2"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  <w:t>Certified Inside Sales Professionals (CISP) from AA-ISP</w:t>
      </w:r>
    </w:p>
    <w:p w:rsidR="00B17DF2" w:rsidP="00B17DF2" w14:paraId="5322CEF8" w14:textId="2AE29683">
      <w:pPr>
        <w:tabs>
          <w:tab w:val="left" w:pos="2400"/>
        </w:tabs>
        <w:ind w:left="2410" w:hanging="142"/>
        <w:rPr>
          <w:lang w:eastAsia="es-ES_tradnl"/>
        </w:rPr>
      </w:pPr>
    </w:p>
    <w:p w:rsidR="00B17DF2" w:rsidRPr="001C300A" w:rsidP="00B17DF2" w14:paraId="09A2B18D" w14:textId="6C55F5DC">
      <w:pPr>
        <w:pStyle w:val="Cuerpo2"/>
        <w:rPr>
          <w:rFonts w:ascii="Century Gothic" w:hAnsi="Century Gothic"/>
        </w:rPr>
      </w:pPr>
      <w:r>
        <w:tab/>
      </w: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Languages</w:t>
      </w:r>
    </w:p>
    <w:p w:rsidR="00B17DF2" w:rsidRPr="00B17DF2" w:rsidP="00B17DF2" w14:paraId="41822E5D" w14:textId="12180FB2">
      <w:pPr>
        <w:pStyle w:val="Cuerpo2"/>
        <w:numPr>
          <w:ilvl w:val="0"/>
          <w:numId w:val="4"/>
        </w:numPr>
        <w:ind w:left="2268" w:hanging="2126"/>
      </w:pPr>
      <w:r>
        <w:rPr>
          <w:rFonts w:ascii="Century Gothic" w:hAnsi="Century Gothic"/>
          <w:lang w:val="en-US"/>
        </w:rPr>
        <w:t xml:space="preserve"> English, German, Spanish</w:t>
      </w:r>
    </w:p>
    <w:p w:rsidR="00B17DF2" w:rsidRPr="00B17DF2" w:rsidP="00B17DF2" w14:paraId="51B4EEF0" w14:textId="20CE5584">
      <w:pPr>
        <w:tabs>
          <w:tab w:val="left" w:pos="2400"/>
        </w:tabs>
        <w:rPr>
          <w:lang w:eastAsia="es-ES_tradnl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0D6E40"/>
    <w:multiLevelType w:val="hybridMultilevel"/>
    <w:tmpl w:val="C128C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3B4A"/>
    <w:multiLevelType w:val="hybridMultilevel"/>
    <w:tmpl w:val="39561100"/>
    <w:numStyleLink w:val="Vieta"/>
  </w:abstractNum>
  <w:abstractNum w:abstractNumId="2">
    <w:nsid w:val="2CCD7270"/>
    <w:multiLevelType w:val="hybridMultilevel"/>
    <w:tmpl w:val="39561100"/>
    <w:numStyleLink w:val="Vieta"/>
  </w:abstractNum>
  <w:abstractNum w:abstractNumId="3">
    <w:nsid w:val="4D284EDC"/>
    <w:multiLevelType w:val="hybridMultilevel"/>
    <w:tmpl w:val="39561100"/>
    <w:numStyleLink w:val="Vieta"/>
  </w:abstractNum>
  <w:abstractNum w:abstractNumId="4">
    <w:nsid w:val="4DB73B28"/>
    <w:multiLevelType w:val="hybridMultilevel"/>
    <w:tmpl w:val="39561100"/>
    <w:numStyleLink w:val="Vieta"/>
  </w:abstractNum>
  <w:abstractNum w:abstractNumId="5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4C91051"/>
    <w:multiLevelType w:val="hybridMultilevel"/>
    <w:tmpl w:val="61E04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9369">
    <w:abstractNumId w:val="5"/>
  </w:num>
  <w:num w:numId="2" w16cid:durableId="781264279">
    <w:abstractNumId w:val="2"/>
  </w:num>
  <w:num w:numId="3" w16cid:durableId="1526477896">
    <w:abstractNumId w:val="6"/>
  </w:num>
  <w:num w:numId="4" w16cid:durableId="1728993152">
    <w:abstractNumId w:val="0"/>
  </w:num>
  <w:num w:numId="5" w16cid:durableId="1406805573">
    <w:abstractNumId w:val="3"/>
  </w:num>
  <w:num w:numId="6" w16cid:durableId="1932662248">
    <w:abstractNumId w:val="1"/>
  </w:num>
  <w:num w:numId="7" w16cid:durableId="1922988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0A621A"/>
    <w:rsid w:val="001768FC"/>
    <w:rsid w:val="001C300A"/>
    <w:rsid w:val="002A4825"/>
    <w:rsid w:val="002E2657"/>
    <w:rsid w:val="00427FCE"/>
    <w:rsid w:val="00520018"/>
    <w:rsid w:val="005D668C"/>
    <w:rsid w:val="006031D6"/>
    <w:rsid w:val="00705415"/>
    <w:rsid w:val="00827CEC"/>
    <w:rsid w:val="00950831"/>
    <w:rsid w:val="00AA3FD9"/>
    <w:rsid w:val="00B17DF2"/>
    <w:rsid w:val="00CA1C2A"/>
    <w:rsid w:val="00CF256F"/>
    <w:rsid w:val="00DC034F"/>
    <w:rsid w:val="00DD5578"/>
    <w:rsid w:val="00EB1945"/>
    <w:rsid w:val="00FC43DD"/>
    <w:rsid w:val="00FF0AD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D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AD9"/>
    <w:rPr>
      <w:color w:val="605E5C"/>
      <w:shd w:val="clear" w:color="auto" w:fill="E1DFDD"/>
    </w:rPr>
  </w:style>
  <w:style w:type="numbering" w:customStyle="1" w:styleId="Vieta1">
    <w:name w:val="Viñeta1"/>
    <w:rsid w:val="00B1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%20dana.anderson@g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2023-02-14T07:09:00Z</dcterms:created>
  <dcterms:modified xsi:type="dcterms:W3CDTF">2023-02-14T07:09:00Z</dcterms:modified>
</cp:coreProperties>
</file>