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342BA6" w:rsidP="00342BA6" w14:paraId="3446A7BB" w14:textId="77777777">
      <w:pPr>
        <w:pStyle w:val="Nombre"/>
        <w:rPr>
          <w:bCs/>
          <w:lang w:val="nl-NL"/>
        </w:rPr>
      </w:pPr>
      <w:r>
        <w:rPr>
          <w:noProof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847725</wp:posOffset>
                </wp:positionV>
                <wp:extent cx="2219325" cy="990600"/>
                <wp:effectExtent l="0" t="0" r="952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19325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B6D00" w:rsidP="007E5E01" w14:textId="3FAF163B">
                            <w:pPr>
                              <w:pStyle w:val="Poromisin"/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9B6D00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DALLAS, TX</w:t>
                            </w:r>
                          </w:p>
                          <w:p w:rsidR="007E5E01" w:rsidP="007E5E01" w14:textId="7069C252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American</w:t>
                            </w:r>
                          </w:p>
                          <w:p w:rsidR="007E5E01" w:rsidP="007E5E01" w14:textId="40325B2A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342BA6" w:rsidR="00342BA6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212-343-5544</w:t>
                            </w:r>
                          </w:p>
                          <w:p w:rsidR="007E5E01" w:rsidP="007E5E01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chloe.anderson@email.com</w:t>
                              </w:r>
                            </w:hyperlink>
                          </w:p>
                          <w:p w:rsidR="007E5E01" w:rsidP="007E5E01" w14:textId="20965AB9">
                            <w:pPr>
                              <w:pStyle w:val="Poromisin"/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342BA6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in</w:t>
                              </w:r>
                              <w:r w:rsidRPr="00342BA6" w:rsidR="00342BA6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/maria.black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74.75pt;height:78pt;margin-top:66.75pt;margin-left:390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9B6D00" w:rsidP="007E5E01" w14:paraId="2450C1BF" w14:textId="3FAF163B">
                      <w:pPr>
                        <w:pStyle w:val="Poromisin"/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9B6D00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DALLAS, TX</w:t>
                      </w:r>
                    </w:p>
                    <w:p w:rsidR="007E5E01" w:rsidP="007E5E01" w14:paraId="78A3C63A" w14:textId="7069C252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American</w:t>
                      </w:r>
                    </w:p>
                    <w:p w:rsidR="007E5E01" w:rsidP="007E5E01" w14:paraId="3DF89BAD" w14:textId="40325B2A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342BA6" w:rsidR="00342BA6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212-343-5544</w:t>
                      </w:r>
                    </w:p>
                    <w:p w:rsidR="007E5E01" w:rsidP="007E5E01" w14:paraId="05791863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chloe.anderson@email.com</w:t>
                        </w:r>
                      </w:hyperlink>
                    </w:p>
                    <w:p w:rsidR="007E5E01" w:rsidP="007E5E01" w14:paraId="11A94DF5" w14:textId="20965AB9">
                      <w:pPr>
                        <w:pStyle w:val="Poromisin"/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342BA6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in</w:t>
                        </w:r>
                        <w:r w:rsidRPr="00342BA6" w:rsidR="00342BA6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/maria.black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342BA6" w:rsidR="00342BA6">
        <w:rPr>
          <w:bCs/>
          <w:lang w:val="nl-NL"/>
        </w:rPr>
        <w:t>Maria Black</w:t>
      </w:r>
    </w:p>
    <w:p w:rsidR="007E5E01" w14:paraId="30A0F37D" w14:textId="77777777">
      <w:pPr>
        <w:pStyle w:val="Heading1"/>
        <w:rPr>
          <w:bCs/>
          <w:lang w:val="fr-FR"/>
        </w:rPr>
      </w:pPr>
    </w:p>
    <w:p w:rsidR="00342BA6" w14:paraId="37A66FFB" w14:textId="77777777">
      <w:pPr>
        <w:spacing w:after="180"/>
        <w:rPr>
          <w:rFonts w:asciiTheme="majorHAnsi" w:hAnsiTheme="majorHAnsi"/>
          <w:b/>
          <w:bCs/>
          <w:spacing w:val="21"/>
          <w:sz w:val="26"/>
          <w:lang w:val="fr-FR"/>
        </w:rPr>
      </w:pPr>
      <w:r w:rsidRPr="00342BA6">
        <w:rPr>
          <w:rFonts w:asciiTheme="majorHAnsi" w:hAnsiTheme="majorHAnsi"/>
          <w:b/>
          <w:bCs/>
          <w:spacing w:val="21"/>
          <w:sz w:val="26"/>
          <w:lang w:val="fr-FR"/>
        </w:rPr>
        <w:t>Summary</w:t>
      </w:r>
    </w:p>
    <w:p w:rsidR="0059120E" w:rsidRPr="007E5E01" w14:paraId="71DB52CB" w14:textId="5695394B">
      <w:pPr>
        <w:spacing w:after="180"/>
        <w:rPr>
          <w:lang w:val="fr-FR"/>
        </w:rPr>
      </w:pPr>
      <w:r w:rsidRPr="00342BA6">
        <w:rPr>
          <w:lang w:val="en-US"/>
        </w:rPr>
        <w:t>Certified, enthusiastic, and sales-oriented Retail Manager with 8+ years of retail experience. Skilled in performance management, customer service, and sales management. Achieved a 15% increase in customer satisfaction and exceeded sales goals by $90,000+ in 2019</w:t>
      </w:r>
      <w:r w:rsidRPr="007E5E01" w:rsidR="007E5E01">
        <w:rPr>
          <w:lang w:val="en-US"/>
        </w:rPr>
        <w:t>.</w:t>
      </w:r>
    </w:p>
    <w:p w:rsidR="0059120E" w:rsidRPr="00342BA6" w14:paraId="06042E62" w14:textId="77777777">
      <w:pPr>
        <w:pStyle w:val="Heading1"/>
        <w:rPr>
          <w:lang w:val="en-GB"/>
        </w:rPr>
      </w:pPr>
      <w:r w:rsidRPr="007E5E01">
        <w:rPr>
          <w:bCs/>
          <w:lang w:val="en-US"/>
        </w:rPr>
        <w:t>Experience</w:t>
      </w:r>
    </w:p>
    <w:p w:rsidR="00342BA6" w14:paraId="7FFD3E59" w14:textId="77777777">
      <w:pPr>
        <w:pStyle w:val="Heading2"/>
        <w:rPr>
          <w:lang w:val="en-US"/>
        </w:rPr>
      </w:pPr>
      <w:r w:rsidRPr="00342BA6">
        <w:rPr>
          <w:lang w:val="fr-FR"/>
        </w:rPr>
        <w:t>Retail</w:t>
      </w:r>
      <w:r w:rsidRPr="00342BA6">
        <w:rPr>
          <w:lang w:val="fr-FR"/>
        </w:rPr>
        <w:t xml:space="preserve"> House</w:t>
      </w:r>
      <w:r w:rsidRPr="00342BA6" w:rsidR="007E5E01">
        <w:rPr>
          <w:lang w:val="en-GB"/>
        </w:rPr>
        <w:t>—</w:t>
      </w:r>
      <w:r w:rsidRPr="00342BA6">
        <w:rPr>
          <w:lang w:val="en-GB"/>
        </w:rPr>
        <w:t xml:space="preserve"> </w:t>
      </w:r>
      <w:r w:rsidRPr="00342BA6">
        <w:rPr>
          <w:lang w:val="en-US"/>
        </w:rPr>
        <w:t>Retail Manager</w:t>
      </w:r>
    </w:p>
    <w:p w:rsidR="00342BA6" w:rsidP="00342BA6" w14:paraId="61D8B2BB" w14:textId="6B4A6174">
      <w:pPr>
        <w:rPr>
          <w:lang w:val="en-US"/>
        </w:rPr>
      </w:pPr>
      <w:r w:rsidRPr="00342BA6">
        <w:rPr>
          <w:lang w:val="en-US"/>
        </w:rPr>
        <w:t>May 2016–December 2021</w:t>
      </w:r>
    </w:p>
    <w:p w:rsidR="00342BA6" w:rsidRPr="00342BA6" w:rsidP="00342BA6" w14:paraId="430011BA" w14:textId="33CAA439">
      <w:pPr>
        <w:numPr>
          <w:ilvl w:val="0"/>
          <w:numId w:val="12"/>
        </w:numPr>
        <w:rPr>
          <w:lang w:val="en-US"/>
        </w:rPr>
      </w:pPr>
      <w:r w:rsidRPr="00342BA6">
        <w:rPr>
          <w:lang w:val="en-US"/>
        </w:rPr>
        <w:t xml:space="preserve">Met and exceeded annual sales goals by 28% each </w:t>
      </w:r>
      <w:r w:rsidRPr="00342BA6">
        <w:rPr>
          <w:lang w:val="en-US"/>
        </w:rPr>
        <w:t>year</w:t>
      </w:r>
    </w:p>
    <w:p w:rsidR="00342BA6" w:rsidRPr="00342BA6" w:rsidP="00342BA6" w14:paraId="74B4DDB7" w14:textId="77777777">
      <w:pPr>
        <w:numPr>
          <w:ilvl w:val="0"/>
          <w:numId w:val="12"/>
        </w:numPr>
        <w:rPr>
          <w:lang w:val="en-US"/>
        </w:rPr>
      </w:pPr>
      <w:r w:rsidRPr="00342BA6">
        <w:rPr>
          <w:lang w:val="en-US"/>
        </w:rPr>
        <w:t xml:space="preserve">Maximized profitability in 8 store locations by analyzing sales and industry </w:t>
      </w:r>
      <w:r w:rsidRPr="00342BA6">
        <w:rPr>
          <w:lang w:val="en-US"/>
        </w:rPr>
        <w:t>trends</w:t>
      </w:r>
    </w:p>
    <w:p w:rsidR="00342BA6" w:rsidRPr="00342BA6" w:rsidP="00342BA6" w14:paraId="59AAAAD1" w14:textId="77777777">
      <w:pPr>
        <w:numPr>
          <w:ilvl w:val="0"/>
          <w:numId w:val="12"/>
        </w:numPr>
        <w:rPr>
          <w:lang w:val="en-US"/>
        </w:rPr>
      </w:pPr>
      <w:r w:rsidRPr="00342BA6">
        <w:rPr>
          <w:lang w:val="en-US"/>
        </w:rPr>
        <w:t xml:space="preserve">Exceeded sales targets by $90,000+ in </w:t>
      </w:r>
      <w:r w:rsidRPr="00342BA6">
        <w:rPr>
          <w:lang w:val="en-US"/>
        </w:rPr>
        <w:t>2019</w:t>
      </w:r>
    </w:p>
    <w:p w:rsidR="007E5E01" w:rsidP="00342BA6" w14:paraId="61F3A428" w14:textId="0367FF27">
      <w:pPr>
        <w:numPr>
          <w:ilvl w:val="0"/>
          <w:numId w:val="12"/>
        </w:numPr>
        <w:rPr>
          <w:lang w:val="en-US"/>
        </w:rPr>
      </w:pPr>
      <w:r w:rsidRPr="00342BA6">
        <w:rPr>
          <w:lang w:val="en-US"/>
        </w:rPr>
        <w:t>Implemented a mystery shoppers’ system that led to a 25% satisfaction increase among employees and customers.</w:t>
      </w:r>
    </w:p>
    <w:p w:rsidR="007E5E01" w:rsidRPr="00342BA6" w:rsidP="00342BA6" w14:paraId="6268DE6A" w14:textId="04303058">
      <w:pPr>
        <w:pStyle w:val="Heading2"/>
        <w:rPr>
          <w:lang w:val="fr-FR"/>
        </w:rPr>
      </w:pPr>
      <w:bookmarkStart w:id="0" w:name="_Hlk127212124"/>
      <w:r w:rsidRPr="00342BA6">
        <w:rPr>
          <w:lang w:val="fr-FR"/>
        </w:rPr>
        <w:t>Factory</w:t>
      </w:r>
      <w:r w:rsidRPr="00342BA6">
        <w:rPr>
          <w:lang w:val="fr-FR"/>
        </w:rPr>
        <w:t xml:space="preserve"> Co.</w:t>
      </w:r>
      <w:r w:rsidRPr="007E5E01">
        <w:rPr>
          <w:lang w:val="en-US"/>
        </w:rPr>
        <w:t>—</w:t>
      </w:r>
      <w:r w:rsidRPr="00342BA6">
        <w:rPr>
          <w:lang w:val="en-GB"/>
        </w:rPr>
        <w:t xml:space="preserve"> </w:t>
      </w:r>
      <w:r w:rsidRPr="00342BA6">
        <w:rPr>
          <w:lang w:val="en-US"/>
        </w:rPr>
        <w:t>Assistant Store Manager</w:t>
      </w:r>
    </w:p>
    <w:bookmarkEnd w:id="0"/>
    <w:p w:rsidR="00342BA6" w:rsidP="00342BA6" w14:paraId="7BD710D9" w14:textId="0688D219">
      <w:pPr>
        <w:rPr>
          <w:lang w:val="en-US"/>
        </w:rPr>
      </w:pPr>
      <w:r w:rsidRPr="00342BA6">
        <w:rPr>
          <w:lang w:val="en-US"/>
        </w:rPr>
        <w:t xml:space="preserve">San Francisco, CA — </w:t>
      </w:r>
      <w:r>
        <w:rPr>
          <w:lang w:val="en-US"/>
        </w:rPr>
        <w:t>J</w:t>
      </w:r>
      <w:r w:rsidRPr="00342BA6">
        <w:rPr>
          <w:lang w:val="en-US"/>
        </w:rPr>
        <w:t>an</w:t>
      </w:r>
      <w:r>
        <w:rPr>
          <w:lang w:val="en-US"/>
        </w:rPr>
        <w:t>uary</w:t>
      </w:r>
      <w:r w:rsidRPr="00342BA6">
        <w:rPr>
          <w:lang w:val="en-US"/>
        </w:rPr>
        <w:t xml:space="preserve"> 2013 – April 2016</w:t>
      </w:r>
    </w:p>
    <w:p w:rsidR="00342BA6" w:rsidRPr="00342BA6" w:rsidP="00342BA6" w14:paraId="567B2E86" w14:textId="4100265C">
      <w:pPr>
        <w:numPr>
          <w:ilvl w:val="0"/>
          <w:numId w:val="12"/>
        </w:numPr>
        <w:rPr>
          <w:lang w:val="en-US"/>
        </w:rPr>
      </w:pPr>
      <w:r w:rsidRPr="00342BA6">
        <w:rPr>
          <w:lang w:val="en-US"/>
        </w:rPr>
        <w:t xml:space="preserve">Worked closely with the retail manager on rebranding the </w:t>
      </w:r>
      <w:r w:rsidRPr="00342BA6">
        <w:rPr>
          <w:lang w:val="en-US"/>
        </w:rPr>
        <w:t>company</w:t>
      </w:r>
    </w:p>
    <w:p w:rsidR="00342BA6" w:rsidRPr="00342BA6" w:rsidP="00342BA6" w14:paraId="4EB4A4D1" w14:textId="77777777">
      <w:pPr>
        <w:numPr>
          <w:ilvl w:val="0"/>
          <w:numId w:val="12"/>
        </w:numPr>
        <w:rPr>
          <w:lang w:val="en-US"/>
        </w:rPr>
      </w:pPr>
      <w:r w:rsidRPr="00342BA6">
        <w:rPr>
          <w:lang w:val="en-US"/>
        </w:rPr>
        <w:t xml:space="preserve">Helped develop and implement a program for employee performance improvement, resulting in a 40% increase in customer </w:t>
      </w:r>
      <w:r w:rsidRPr="00342BA6">
        <w:rPr>
          <w:lang w:val="en-US"/>
        </w:rPr>
        <w:t>satisfaction</w:t>
      </w:r>
    </w:p>
    <w:p w:rsidR="0059120E" w:rsidRPr="007E5E01" w:rsidP="00342BA6" w14:paraId="61508FE9" w14:textId="0323D37A">
      <w:pPr>
        <w:numPr>
          <w:ilvl w:val="0"/>
          <w:numId w:val="12"/>
        </w:numPr>
        <w:rPr>
          <w:lang w:val="en-US"/>
        </w:rPr>
      </w:pPr>
      <w:r w:rsidRPr="00342BA6">
        <w:rPr>
          <w:lang w:val="en-US"/>
        </w:rPr>
        <w:t>Awarded Employee of the year in 2015.</w:t>
      </w:r>
    </w:p>
    <w:p w:rsidR="0059120E" w:rsidRPr="007E5E01" w14:paraId="6AADB54F" w14:textId="2F928101">
      <w:pPr>
        <w:pStyle w:val="Heading1"/>
        <w:rPr>
          <w:lang w:val="en-US"/>
        </w:rPr>
      </w:pPr>
      <w:r w:rsidRPr="007E5E01">
        <w:rPr>
          <w:lang w:val="en-US"/>
        </w:rPr>
        <w:t>E</w:t>
      </w:r>
      <w:r w:rsidR="00D1413A">
        <w:rPr>
          <w:lang w:val="en-US"/>
        </w:rPr>
        <w:t>ducation</w:t>
      </w:r>
    </w:p>
    <w:p w:rsidR="00342BA6" w:rsidP="00342BA6" w14:paraId="1B54AEEC" w14:textId="62DC1E3B">
      <w:pPr>
        <w:pStyle w:val="Heading2"/>
        <w:rPr>
          <w:lang w:val="en-US"/>
        </w:rPr>
      </w:pPr>
      <w:r>
        <w:rPr>
          <w:lang w:val="en-US"/>
        </w:rPr>
        <w:t>B</w:t>
      </w:r>
      <w:r w:rsidRPr="00342BA6">
        <w:rPr>
          <w:lang w:val="en-US"/>
        </w:rPr>
        <w:t>achelor of Science in Retail Management | University of Texas</w:t>
      </w:r>
    </w:p>
    <w:p w:rsidR="00342BA6" w:rsidRPr="00342BA6" w:rsidP="00342BA6" w14:paraId="73252725" w14:textId="4357E1EC">
      <w:pPr>
        <w:rPr>
          <w:lang w:val="en-US"/>
        </w:rPr>
      </w:pPr>
      <w:r>
        <w:rPr>
          <w:lang w:val="en-US"/>
        </w:rPr>
        <w:t>J</w:t>
      </w:r>
      <w:r w:rsidRPr="00342BA6">
        <w:rPr>
          <w:lang w:val="en-US"/>
        </w:rPr>
        <w:t>une 2010</w:t>
      </w:r>
    </w:p>
    <w:p w:rsidR="00342BA6" w:rsidP="00342BA6" w14:paraId="4643622D" w14:textId="77777777">
      <w:pPr>
        <w:rPr>
          <w:lang w:val="en-US"/>
        </w:rPr>
      </w:pPr>
      <w:r w:rsidRPr="00342BA6">
        <w:rPr>
          <w:lang w:val="en-US"/>
        </w:rPr>
        <w:t>GPA: 3.9</w:t>
      </w:r>
    </w:p>
    <w:p w:rsidR="009B6D00" w:rsidP="009B6D00" w14:paraId="2DFADE14" w14:textId="77777777">
      <w:pPr>
        <w:pStyle w:val="Heading2"/>
        <w:rPr>
          <w:lang w:val="en-US"/>
        </w:rPr>
      </w:pPr>
      <w:r>
        <w:rPr>
          <w:lang w:val="fr-FR"/>
        </w:rPr>
        <w:t>Skills</w:t>
      </w:r>
    </w:p>
    <w:p w:rsidR="00342BA6" w:rsidRPr="00342BA6" w:rsidP="00342BA6" w14:paraId="62ED7294" w14:textId="77777777">
      <w:pPr>
        <w:pStyle w:val="ListParagraph"/>
        <w:numPr>
          <w:ilvl w:val="0"/>
          <w:numId w:val="13"/>
        </w:numPr>
        <w:rPr>
          <w:lang w:val="en-US"/>
        </w:rPr>
      </w:pPr>
      <w:bookmarkStart w:id="1" w:name="_Hlk127212021"/>
      <w:r w:rsidRPr="00342BA6">
        <w:rPr>
          <w:lang w:val="en-US"/>
        </w:rPr>
        <w:t>Sales management and analysis</w:t>
      </w:r>
    </w:p>
    <w:p w:rsidR="00342BA6" w:rsidRPr="00342BA6" w:rsidP="00342BA6" w14:paraId="4A51822A" w14:textId="77777777">
      <w:pPr>
        <w:pStyle w:val="ListParagraph"/>
        <w:numPr>
          <w:ilvl w:val="0"/>
          <w:numId w:val="13"/>
        </w:numPr>
        <w:rPr>
          <w:lang w:val="en-US"/>
        </w:rPr>
      </w:pPr>
      <w:r w:rsidRPr="00342BA6">
        <w:rPr>
          <w:lang w:val="en-US"/>
        </w:rPr>
        <w:t>POS skills</w:t>
      </w:r>
    </w:p>
    <w:p w:rsidR="00342BA6" w:rsidP="00342BA6" w14:paraId="33FB5C67" w14:textId="0C266DA6">
      <w:pPr>
        <w:pStyle w:val="ListParagraph"/>
        <w:numPr>
          <w:ilvl w:val="0"/>
          <w:numId w:val="13"/>
        </w:numPr>
        <w:rPr>
          <w:lang w:val="en-US"/>
        </w:rPr>
      </w:pPr>
      <w:r w:rsidRPr="00342BA6">
        <w:rPr>
          <w:lang w:val="en-US"/>
        </w:rPr>
        <w:t>Problem-solving</w:t>
      </w:r>
    </w:p>
    <w:p w:rsidR="009B6D00" w:rsidP="00342BA6" w14:paraId="39493E9D" w14:textId="598A9E82">
      <w:pPr>
        <w:pStyle w:val="ListParagraph"/>
        <w:numPr>
          <w:ilvl w:val="0"/>
          <w:numId w:val="13"/>
        </w:numPr>
        <w:rPr>
          <w:lang w:val="en-US"/>
        </w:rPr>
      </w:pPr>
      <w:r w:rsidRPr="009B6D00">
        <w:rPr>
          <w:lang w:val="en-US"/>
        </w:rPr>
        <w:t>Marketing strategy development</w:t>
      </w:r>
    </w:p>
    <w:p w:rsidR="009B6D00" w:rsidRPr="00342BA6" w:rsidP="00342BA6" w14:paraId="35EFBBAA" w14:textId="59165A16">
      <w:pPr>
        <w:pStyle w:val="ListParagraph"/>
        <w:numPr>
          <w:ilvl w:val="0"/>
          <w:numId w:val="13"/>
        </w:numPr>
        <w:rPr>
          <w:lang w:val="en-US"/>
        </w:rPr>
      </w:pPr>
      <w:r w:rsidRPr="009B6D00">
        <w:rPr>
          <w:lang w:val="en-US"/>
        </w:rPr>
        <w:t>Active listening</w:t>
      </w:r>
      <w:bookmarkEnd w:id="1"/>
    </w:p>
    <w:sectPr w:rsidSect="008E2E2A">
      <w:headerReference w:type="default" r:id="rId6"/>
      <w:footerReference w:type="default" r:id="rId7"/>
      <w:headerReference w:type="first" r:id="rId8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14:paraId="31F94F71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20E" w14:paraId="04056AE5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4" o:spid="_x0000_s2049" style="width:252pt;height:791.85pt;margin-top:0;margin-left:0;mso-position-horizontal:left;mso-position-horizontal-relative:margin;mso-position-vertical:top;mso-position-vertical-relative:page;position:absolute;z-index:251659264" coordsize="32004,100563">
              <v:rect id="Rectangle 2" o:spid="_x0000_s2050" style="width:32004;height:1920;mso-wrap-style:square;position:absolute;visibility:visible;v-text-anchor:middle" fillcolor="#4b3a2e" stroked="f" strokeweight="1pt"/>
              <v:rect id="Rectangle 3" o:spid="_x0000_s2051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20E" w14:paraId="1DAE8C68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5" o:spid="_x0000_s2052" style="width:252pt;height:791.85pt;margin-top:0;margin-left:0;mso-position-horizontal:left;mso-position-horizontal-relative:margin;mso-position-vertical:top;mso-position-vertical-relative:page;position:absolute;z-index:251661312" coordsize="32004,100563">
              <v:rect id="Rectángulo 6" o:spid="_x0000_s2053" style="width:32004;height:1920;mso-wrap-style:square;position:absolute;visibility:visible;v-text-anchor:middle" fillcolor="#4b3a2e" stroked="f" strokeweight="1pt"/>
              <v:rect id="Rectángulo 7" o:spid="_x0000_s2054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CD7270"/>
    <w:multiLevelType w:val="hybridMultilevel"/>
    <w:tmpl w:val="BBECDC2C"/>
    <w:numStyleLink w:val="Vieta"/>
  </w:abstractNum>
  <w:abstractNum w:abstractNumId="11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6B52BD1"/>
    <w:multiLevelType w:val="hybridMultilevel"/>
    <w:tmpl w:val="66B24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36FAC"/>
    <w:multiLevelType w:val="hybridMultilevel"/>
    <w:tmpl w:val="B1B03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002517">
    <w:abstractNumId w:val="9"/>
  </w:num>
  <w:num w:numId="2" w16cid:durableId="383257029">
    <w:abstractNumId w:val="7"/>
  </w:num>
  <w:num w:numId="3" w16cid:durableId="2021882095">
    <w:abstractNumId w:val="6"/>
  </w:num>
  <w:num w:numId="4" w16cid:durableId="1167983045">
    <w:abstractNumId w:val="5"/>
  </w:num>
  <w:num w:numId="5" w16cid:durableId="1130326068">
    <w:abstractNumId w:val="4"/>
  </w:num>
  <w:num w:numId="6" w16cid:durableId="1425494948">
    <w:abstractNumId w:val="8"/>
  </w:num>
  <w:num w:numId="7" w16cid:durableId="1751148813">
    <w:abstractNumId w:val="3"/>
  </w:num>
  <w:num w:numId="8" w16cid:durableId="1256206280">
    <w:abstractNumId w:val="2"/>
  </w:num>
  <w:num w:numId="9" w16cid:durableId="819617431">
    <w:abstractNumId w:val="1"/>
  </w:num>
  <w:num w:numId="10" w16cid:durableId="449669466">
    <w:abstractNumId w:val="0"/>
  </w:num>
  <w:num w:numId="11" w16cid:durableId="1581715282">
    <w:abstractNumId w:val="11"/>
  </w:num>
  <w:num w:numId="12" w16cid:durableId="1399088281">
    <w:abstractNumId w:val="10"/>
  </w:num>
  <w:num w:numId="13" w16cid:durableId="1235581095">
    <w:abstractNumId w:val="13"/>
  </w:num>
  <w:num w:numId="14" w16cid:durableId="582254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7B"/>
    <w:rsid w:val="0009047B"/>
    <w:rsid w:val="000C1112"/>
    <w:rsid w:val="002E2657"/>
    <w:rsid w:val="00342BA6"/>
    <w:rsid w:val="0046062B"/>
    <w:rsid w:val="0059120E"/>
    <w:rsid w:val="007E5E01"/>
    <w:rsid w:val="00851A18"/>
    <w:rsid w:val="009B6D00"/>
    <w:rsid w:val="00CE11A1"/>
    <w:rsid w:val="00D1413A"/>
    <w:rsid w:val="00E77F64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63B192"/>
  <w15:docId w15:val="{51D59F32-6A95-5E44-8306-E2D06EE3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DefaultParagraphFont"/>
    <w:link w:val="Nombr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Ninguno">
    <w:name w:val="Ninguno"/>
    <w:rsid w:val="007E5E01"/>
  </w:style>
  <w:style w:type="paragraph" w:customStyle="1" w:styleId="Poromisin">
    <w:name w:val="Por omisión"/>
    <w:rsid w:val="007E5E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il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E5E01"/>
    <w:rPr>
      <w:color w:val="3D859C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E5E01"/>
    <w:rPr>
      <w:color w:val="3D859C" w:themeColor="hyperlink"/>
      <w:u w:val="single"/>
    </w:rPr>
  </w:style>
  <w:style w:type="numbering" w:customStyle="1" w:styleId="Vieta">
    <w:name w:val="Viñeta"/>
    <w:rsid w:val="007E5E0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hloe.anderson@e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2023-02-13T19:25:00Z</dcterms:created>
  <dcterms:modified xsi:type="dcterms:W3CDTF">2023-02-13T19:25:00Z</dcterms:modified>
</cp:coreProperties>
</file>