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E94759" w14:paraId="2DEF4654" w14:textId="77777777">
      <w:pPr>
        <w:pStyle w:val="Cuerpo2"/>
        <w:rPr>
          <w:rStyle w:val="Gris"/>
          <w:b/>
          <w:bCs/>
          <w:color w:val="EC3D9F"/>
        </w:rPr>
      </w:pPr>
    </w:p>
    <w:p w:rsidR="007916FD" w14:paraId="470288D0" w14:textId="1869CD22">
      <w:pPr>
        <w:pStyle w:val="Cuerpo2"/>
        <w:rPr>
          <w:lang w:val="en-US"/>
        </w:rPr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104775</wp:posOffset>
                </wp:positionV>
                <wp:extent cx="4622800" cy="1866900"/>
                <wp:effectExtent l="0" t="0" r="635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86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7916FD" w:rsidP="00B67F35" w14:textId="4E377A4F">
                            <w:pPr>
                              <w:pStyle w:val="Nombre"/>
                            </w:pPr>
                            <w:r w:rsidRPr="00B67F35">
                              <w:t>Anna-Marie Thompson</w:t>
                            </w:r>
                          </w:p>
                          <w:p w:rsidR="007916FD" w:rsidP="00B67F35" w14:textId="390BE2C0">
                            <w:pPr>
                              <w:pStyle w:val="Title"/>
                            </w:pPr>
                            <w:r w:rsidRPr="00B67F35">
                              <w:rPr>
                                <w:color w:val="D8267D"/>
                              </w:rPr>
                              <w:t>Network Administrator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147pt;margin-top:8.25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916FD" w:rsidP="00B67F35" w14:paraId="627F97CA" w14:textId="4E377A4F">
                      <w:pPr>
                        <w:pStyle w:val="Nombre"/>
                      </w:pPr>
                      <w:r w:rsidRPr="00B67F35">
                        <w:t>Anna-Marie Thompson</w:t>
                      </w:r>
                    </w:p>
                    <w:p w:rsidR="007916FD" w:rsidP="00B67F35" w14:paraId="53EF0BD4" w14:textId="390BE2C0">
                      <w:pPr>
                        <w:pStyle w:val="Title"/>
                      </w:pPr>
                      <w:r w:rsidRPr="00B67F35">
                        <w:rPr>
                          <w:color w:val="D8267D"/>
                        </w:rPr>
                        <w:t>Network Administrator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F35">
        <w:rPr>
          <w:rStyle w:val="Gris"/>
          <w:b/>
          <w:bCs/>
          <w:color w:val="EC3D9F"/>
        </w:rPr>
        <w:t>S</w:t>
      </w:r>
      <w:r w:rsidRPr="00E4500B" w:rsidR="00B67F35">
        <w:rPr>
          <w:rStyle w:val="Gris"/>
          <w:b/>
          <w:bCs/>
          <w:color w:val="EC3D9F"/>
          <w:sz w:val="24"/>
          <w:szCs w:val="24"/>
        </w:rPr>
        <w:t>ummary</w:t>
      </w:r>
      <w:r w:rsidR="00805B31">
        <w:rPr>
          <w:rStyle w:val="Gris"/>
        </w:rPr>
        <w:tab/>
      </w:r>
      <w:r w:rsidRPr="00B67F35" w:rsidR="00B67F35">
        <w:rPr>
          <w:lang w:val="en-US"/>
        </w:rPr>
        <w:t>A network administrator with 4+ years of experience in IT, specializing in network infrastructure, system administration, and Cisco products.</w:t>
      </w:r>
    </w:p>
    <w:p w:rsidR="007916FD" w:rsidP="00E94759" w14:paraId="47477665" w14:textId="77777777">
      <w:pPr>
        <w:pStyle w:val="Cuerpo2"/>
        <w:ind w:left="0" w:firstLine="0"/>
      </w:pPr>
    </w:p>
    <w:p w:rsidR="007916FD" w14:paraId="1B95CA93" w14:textId="72F5CC41">
      <w:pPr>
        <w:pStyle w:val="Cuerpo2"/>
        <w:rPr>
          <w:rStyle w:val="Ninguno"/>
          <w:shd w:val="clear" w:color="auto" w:fill="FFFFFF"/>
        </w:rPr>
      </w:pPr>
      <w:r w:rsidRPr="00E4500B">
        <w:rPr>
          <w:rStyle w:val="Gris"/>
          <w:b/>
          <w:bCs/>
          <w:color w:val="EC3D9F"/>
          <w:sz w:val="24"/>
          <w:szCs w:val="24"/>
          <w:lang w:val="en-US"/>
        </w:rPr>
        <w:t>Experience</w:t>
      </w:r>
      <w:r>
        <w:rPr>
          <w:rStyle w:val="Gris"/>
        </w:rPr>
        <w:tab/>
      </w:r>
      <w:r w:rsidRPr="00B67F35" w:rsidR="00B67F35">
        <w:rPr>
          <w:rStyle w:val="Gris"/>
        </w:rPr>
        <w:t>JointNetworks</w:t>
      </w:r>
      <w:r w:rsidRPr="00B67F35" w:rsidR="00B67F35">
        <w:rPr>
          <w:rStyle w:val="Gris"/>
        </w:rPr>
        <w:t xml:space="preserve"> LLC</w:t>
      </w:r>
      <w:r w:rsidRPr="00B67F35">
        <w:rPr>
          <w:rStyle w:val="Gris"/>
          <w:lang w:val="en-GB"/>
        </w:rPr>
        <w:t>—</w:t>
      </w:r>
      <w:r w:rsidRPr="00B67F35" w:rsidR="00B67F35">
        <w:rPr>
          <w:rStyle w:val="Gris"/>
          <w:lang w:val="en-US"/>
        </w:rPr>
        <w:t>Network Administrator</w:t>
      </w:r>
      <w:r>
        <w:rPr>
          <w:rStyle w:val="Gris"/>
        </w:rPr>
        <w:t>–</w:t>
      </w:r>
      <w:r>
        <w:rPr>
          <w:rStyle w:val="Gris"/>
          <w:lang w:val="it-IT"/>
        </w:rPr>
        <w:t xml:space="preserve"> </w:t>
      </w:r>
      <w:r w:rsidRPr="00B67F35" w:rsidR="00B67F35">
        <w:rPr>
          <w:rStyle w:val="Gris"/>
          <w:lang w:val="it-IT"/>
        </w:rPr>
        <w:t>New York, NY</w:t>
      </w:r>
      <w:r w:rsidRPr="00B67F35">
        <w:rPr>
          <w:rStyle w:val="Gris"/>
          <w:lang w:val="en-GB"/>
        </w:rPr>
        <w:t xml:space="preserve">— </w:t>
      </w:r>
      <w:r w:rsidR="00B67F35">
        <w:rPr>
          <w:rStyle w:val="Gris"/>
          <w:lang w:val="en-GB"/>
        </w:rPr>
        <w:t>A</w:t>
      </w:r>
      <w:r w:rsidRPr="00B67F35" w:rsidR="00B67F35">
        <w:rPr>
          <w:rStyle w:val="Gris"/>
        </w:rPr>
        <w:t>ug</w:t>
      </w:r>
      <w:r w:rsidRPr="00B67F35" w:rsidR="00B67F35">
        <w:rPr>
          <w:rStyle w:val="Gris"/>
        </w:rPr>
        <w:t xml:space="preserve"> 2017 – </w:t>
      </w:r>
      <w:r w:rsidRPr="00B67F35" w:rsidR="00B67F35">
        <w:rPr>
          <w:rStyle w:val="Gris"/>
        </w:rPr>
        <w:t>Present</w:t>
      </w:r>
    </w:p>
    <w:p w:rsidR="00B67F35" w:rsidP="00B67F35" w14:paraId="529AD02A" w14:textId="198004E9">
      <w:pPr>
        <w:pStyle w:val="Cuerpo"/>
        <w:numPr>
          <w:ilvl w:val="8"/>
          <w:numId w:val="2"/>
        </w:numPr>
      </w:pPr>
      <w:r>
        <w:t xml:space="preserve">Outlined and executed the migration of network </w:t>
      </w:r>
      <w:r>
        <w:t>domains;</w:t>
      </w:r>
    </w:p>
    <w:p w:rsidR="00B67F35" w:rsidP="00B67F35" w14:paraId="1830ADFB" w14:textId="77777777">
      <w:pPr>
        <w:pStyle w:val="Cuerpo"/>
        <w:numPr>
          <w:ilvl w:val="8"/>
          <w:numId w:val="2"/>
        </w:numPr>
      </w:pPr>
      <w:r>
        <w:t xml:space="preserve">Relocated data from 80+ work PCs, smartphones, and </w:t>
      </w:r>
      <w:r>
        <w:t>laptops;</w:t>
      </w:r>
    </w:p>
    <w:p w:rsidR="00B67F35" w:rsidP="00B67F35" w14:paraId="1E8F3E0B" w14:textId="77777777">
      <w:pPr>
        <w:pStyle w:val="Cuerpo"/>
        <w:numPr>
          <w:ilvl w:val="8"/>
          <w:numId w:val="2"/>
        </w:numPr>
      </w:pPr>
      <w:r>
        <w:t xml:space="preserve">Updated and maintained all network systems within the company using Windows Server Update Services, Norton Antivirus protocols, and Active Directory Group </w:t>
      </w:r>
      <w:r>
        <w:t>Policies;</w:t>
      </w:r>
    </w:p>
    <w:p w:rsidR="007916FD" w:rsidP="00B67F35" w14:paraId="41C53E22" w14:textId="784BE6E3">
      <w:pPr>
        <w:pStyle w:val="Cuerpo"/>
        <w:numPr>
          <w:ilvl w:val="8"/>
          <w:numId w:val="2"/>
        </w:numPr>
      </w:pPr>
      <w:r>
        <w:t xml:space="preserve">Performed weekly backups of network devices and </w:t>
      </w:r>
      <w:r>
        <w:t>servers;</w:t>
      </w:r>
    </w:p>
    <w:p w:rsidR="007916FD" w14:paraId="46ED79D7" w14:textId="1ED37B3E">
      <w:pPr>
        <w:pStyle w:val="Cuerpo2"/>
        <w:rPr>
          <w:rStyle w:val="Ninguno"/>
          <w:shd w:val="clear" w:color="auto" w:fill="FFFFFF"/>
        </w:rPr>
      </w:pPr>
      <w:r>
        <w:tab/>
      </w:r>
      <w:r w:rsidRPr="00B67F35" w:rsidR="00B67F35">
        <w:rPr>
          <w:rStyle w:val="Gris"/>
        </w:rPr>
        <w:t>Technology</w:t>
      </w:r>
      <w:r w:rsidRPr="00B67F35" w:rsidR="00B67F35">
        <w:rPr>
          <w:rStyle w:val="Gris"/>
        </w:rPr>
        <w:t xml:space="preserve"> </w:t>
      </w:r>
      <w:r w:rsidRPr="00B67F35" w:rsidR="00B67F35">
        <w:rPr>
          <w:rStyle w:val="Gris"/>
        </w:rPr>
        <w:t>Unlimited</w:t>
      </w:r>
      <w:r w:rsidRPr="00C00F0D">
        <w:rPr>
          <w:rStyle w:val="Gris"/>
          <w:lang w:val="en-US"/>
        </w:rPr>
        <w:t>—</w:t>
      </w:r>
      <w:r w:rsidRPr="00B67F35" w:rsidR="00B67F35">
        <w:rPr>
          <w:rStyle w:val="Gris"/>
          <w:lang w:val="en-US"/>
        </w:rPr>
        <w:t>Network Administrator</w:t>
      </w:r>
      <w:r>
        <w:rPr>
          <w:rStyle w:val="Gris"/>
        </w:rPr>
        <w:t>–</w:t>
      </w:r>
      <w:r>
        <w:rPr>
          <w:rStyle w:val="Gris"/>
          <w:lang w:val="it-IT"/>
        </w:rPr>
        <w:t xml:space="preserve"> </w:t>
      </w:r>
      <w:r w:rsidRPr="00B67F35" w:rsidR="00B67F35">
        <w:rPr>
          <w:rStyle w:val="Gris"/>
          <w:lang w:val="it-IT"/>
        </w:rPr>
        <w:t>New York, NY</w:t>
      </w:r>
      <w:r w:rsidRPr="00C00F0D">
        <w:rPr>
          <w:rStyle w:val="Gris"/>
          <w:lang w:val="en-US"/>
        </w:rPr>
        <w:t xml:space="preserve">— </w:t>
      </w:r>
      <w:r w:rsidRPr="00B67F35" w:rsidR="00B67F35">
        <w:rPr>
          <w:rStyle w:val="Gris"/>
        </w:rPr>
        <w:t>Feb</w:t>
      </w:r>
      <w:r w:rsidRPr="00B67F35" w:rsidR="00B67F35">
        <w:rPr>
          <w:rStyle w:val="Gris"/>
        </w:rPr>
        <w:t xml:space="preserve"> 2015 – Sep 2017</w:t>
      </w:r>
    </w:p>
    <w:p w:rsidR="00E4500B" w:rsidP="00E4500B" w14:paraId="5DFEDDCA" w14:textId="3C6247D5">
      <w:pPr>
        <w:pStyle w:val="Cuerpo"/>
        <w:numPr>
          <w:ilvl w:val="8"/>
          <w:numId w:val="2"/>
        </w:numPr>
      </w:pPr>
      <w:r>
        <w:t xml:space="preserve">Composed, incorporated and maintained virtual desktop architecture and wireless </w:t>
      </w:r>
      <w:r>
        <w:t>networks;</w:t>
      </w:r>
    </w:p>
    <w:p w:rsidR="00E4500B" w:rsidP="00E4500B" w14:paraId="158F7543" w14:textId="77777777">
      <w:pPr>
        <w:pStyle w:val="Cuerpo"/>
        <w:numPr>
          <w:ilvl w:val="8"/>
          <w:numId w:val="2"/>
        </w:numPr>
      </w:pPr>
      <w:r>
        <w:t xml:space="preserve">Analyzed network conditions and detected potential system </w:t>
      </w:r>
      <w:r>
        <w:t>flaws;</w:t>
      </w:r>
    </w:p>
    <w:p w:rsidR="007916FD" w:rsidRPr="00E4500B" w:rsidP="00E4500B" w14:paraId="2CFA34E0" w14:textId="682D6049">
      <w:pPr>
        <w:pStyle w:val="Cuerpo"/>
        <w:numPr>
          <w:ilvl w:val="8"/>
          <w:numId w:val="2"/>
        </w:numPr>
      </w:pPr>
      <w:r>
        <w:t>Delivered technical support to the whole department.</w:t>
      </w:r>
      <w:r w:rsidR="00805B31">
        <w:tab/>
      </w:r>
      <w:r w:rsidR="00805B31">
        <w:rPr>
          <w:noProof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4954505</wp:posOffset>
                </wp:positionH>
                <wp:positionV relativeFrom="page">
                  <wp:posOffset>266700</wp:posOffset>
                </wp:positionV>
                <wp:extent cx="2144795" cy="2654300"/>
                <wp:effectExtent l="0" t="0" r="0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795" cy="2654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American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916FD" w14:textId="79C7735B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67F35" w:rsidR="00B67F35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123 456-7890</w:t>
                            </w:r>
                          </w:p>
                          <w:p w:rsidR="007916FD" w14:textId="5916AC74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B67F35" w:rsidR="00B67F35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a-m.thompson</w:t>
                              </w:r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@email.com</w:t>
                              </w:r>
                            </w:hyperlink>
                          </w:p>
                          <w:p w:rsidR="007916FD" w14:textId="69DB583E">
                            <w:pPr>
                              <w:pStyle w:val="Poromisin"/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Pr="00B67F35" w:rsidR="00B67F35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a.m.thompson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68.9pt;height:209pt;margin-top:21pt;margin-left:390.1pt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7916FD" w14:paraId="335D4CEF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7916FD" w14:paraId="1D5D465E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American</w:t>
                      </w:r>
                    </w:p>
                    <w:p w:rsidR="007916FD" w14:paraId="12F8E2C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916FD" w14:paraId="71212C1B" w14:textId="79C7735B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B67F35" w:rsidR="00B67F35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123 456-7890</w:t>
                      </w:r>
                    </w:p>
                    <w:p w:rsidR="007916FD" w14:paraId="20A60803" w14:textId="5916AC74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B67F35" w:rsidR="00B67F35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a-m.thompson</w:t>
                        </w:r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@email.com</w:t>
                        </w:r>
                      </w:hyperlink>
                    </w:p>
                    <w:p w:rsidR="007916FD" w14:paraId="1C8E2CD7" w14:textId="69DB583E">
                      <w:pPr>
                        <w:pStyle w:val="Poromisin"/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Pr="00B67F35" w:rsidR="00B67F35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a.m.thompson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D36F33" w:rsidP="00D36F33" w14:paraId="0C689265" w14:textId="77777777">
      <w:pPr>
        <w:pStyle w:val="Cuerpo"/>
        <w:ind w:left="2751"/>
      </w:pPr>
    </w:p>
    <w:p w:rsidR="00E4500B" w14:paraId="2DDC350C" w14:textId="77777777">
      <w:pPr>
        <w:pStyle w:val="Cuerpo2"/>
        <w:rPr>
          <w:rStyle w:val="Gris"/>
          <w:lang w:val="en-US"/>
        </w:rPr>
      </w:pPr>
      <w:r w:rsidRPr="00E4500B">
        <w:rPr>
          <w:rStyle w:val="Gris"/>
          <w:b/>
          <w:bCs/>
          <w:color w:val="EC3D9F"/>
          <w:sz w:val="24"/>
          <w:szCs w:val="24"/>
        </w:rPr>
        <w:t>Education</w:t>
      </w:r>
      <w:r w:rsidR="00805B31">
        <w:rPr>
          <w:rStyle w:val="Gris"/>
          <w:lang w:val="en-US"/>
        </w:rPr>
        <w:tab/>
      </w:r>
      <w:r w:rsidRPr="00E4500B">
        <w:rPr>
          <w:rStyle w:val="Gris"/>
          <w:lang w:val="en-US"/>
        </w:rPr>
        <w:t>Bachelor of Science in Information Technology</w:t>
      </w:r>
      <w:r w:rsidR="00805B31">
        <w:rPr>
          <w:rStyle w:val="Gris"/>
        </w:rPr>
        <w:t>–</w:t>
      </w:r>
      <w:r w:rsidR="00805B31">
        <w:rPr>
          <w:rStyle w:val="Gris"/>
          <w:lang w:val="en-US"/>
        </w:rPr>
        <w:t xml:space="preserve"> </w:t>
      </w:r>
    </w:p>
    <w:p w:rsidR="007916FD" w:rsidP="00E4500B" w14:paraId="15CB4062" w14:textId="45B4382F">
      <w:pPr>
        <w:pStyle w:val="Cuerpo2"/>
        <w:ind w:firstLine="10"/>
        <w:rPr>
          <w:rStyle w:val="Gris"/>
        </w:rPr>
      </w:pPr>
      <w:r w:rsidRPr="00E4500B">
        <w:rPr>
          <w:rStyle w:val="Gris"/>
          <w:color w:val="auto"/>
          <w:lang w:val="en-US"/>
        </w:rPr>
        <w:t>University of Syracuse</w:t>
      </w:r>
      <w:r w:rsidRPr="00E4500B">
        <w:rPr>
          <w:rStyle w:val="Gris"/>
          <w:color w:val="auto"/>
          <w:lang w:val="en-US"/>
        </w:rPr>
        <w:t>, NY</w:t>
      </w:r>
      <w:r w:rsidRPr="00E4500B" w:rsidR="00805B31">
        <w:rPr>
          <w:rStyle w:val="Gris"/>
          <w:color w:val="auto"/>
          <w:lang w:val="en-US"/>
        </w:rPr>
        <w:t xml:space="preserve"> — </w:t>
      </w:r>
      <w:r w:rsidRPr="00E4500B" w:rsidR="00805B31">
        <w:rPr>
          <w:rStyle w:val="Gris"/>
          <w:color w:val="auto"/>
        </w:rPr>
        <w:t>Jun 201</w:t>
      </w:r>
      <w:r w:rsidRPr="00E4500B">
        <w:rPr>
          <w:rStyle w:val="Gris"/>
          <w:color w:val="auto"/>
        </w:rPr>
        <w:t>2-2016</w:t>
      </w:r>
    </w:p>
    <w:p w:rsidR="007916FD" w:rsidP="00E4500B" w14:paraId="4408878C" w14:textId="2FD3B84C">
      <w:pPr>
        <w:pStyle w:val="Cuerpo2"/>
        <w:rPr>
          <w:rStyle w:val="Gris"/>
        </w:rPr>
      </w:pPr>
      <w:r>
        <w:rPr>
          <w:rStyle w:val="Gris"/>
        </w:rPr>
        <w:tab/>
      </w:r>
    </w:p>
    <w:p w:rsidR="007916FD" w14:paraId="1644F0C9" w14:textId="77777777">
      <w:pPr>
        <w:pStyle w:val="Cuerpo2"/>
      </w:pPr>
    </w:p>
    <w:p w:rsidR="007916FD" w:rsidRPr="00E4500B" w:rsidP="00E4500B" w14:paraId="6DD60A36" w14:textId="519430B4">
      <w:pPr>
        <w:pStyle w:val="Cuerpo2"/>
        <w:rPr>
          <w:lang w:val="en-US"/>
        </w:rPr>
      </w:pPr>
      <w:r w:rsidRPr="00E4500B">
        <w:rPr>
          <w:rStyle w:val="Gris"/>
          <w:b/>
          <w:bCs/>
          <w:color w:val="EC3D9F"/>
          <w:sz w:val="24"/>
          <w:szCs w:val="24"/>
          <w:lang w:val="en-US"/>
        </w:rPr>
        <w:t xml:space="preserve">Key </w:t>
      </w:r>
      <w:r w:rsidRPr="00E4500B" w:rsidR="00805B31">
        <w:rPr>
          <w:rStyle w:val="Gris"/>
          <w:b/>
          <w:bCs/>
          <w:color w:val="EC3D9F"/>
          <w:sz w:val="24"/>
          <w:szCs w:val="24"/>
          <w:lang w:val="en-US"/>
        </w:rPr>
        <w:t>Skills</w:t>
      </w:r>
      <w:r w:rsidR="00805B31">
        <w:rPr>
          <w:rStyle w:val="Gris"/>
        </w:rPr>
        <w:tab/>
      </w:r>
      <w:r w:rsidRPr="00E4500B">
        <w:rPr>
          <w:lang w:val="en-US"/>
        </w:rPr>
        <w:t>Network administration</w:t>
      </w:r>
      <w:r>
        <w:rPr>
          <w:lang w:val="en-US"/>
        </w:rPr>
        <w:t xml:space="preserve"> / </w:t>
      </w:r>
      <w:r w:rsidRPr="00E4500B">
        <w:rPr>
          <w:lang w:val="en-US"/>
        </w:rPr>
        <w:t>Cisco products compliance</w:t>
      </w:r>
      <w:r>
        <w:rPr>
          <w:lang w:val="en-US"/>
        </w:rPr>
        <w:t xml:space="preserve"> / </w:t>
      </w:r>
      <w:r w:rsidRPr="00E4500B">
        <w:rPr>
          <w:lang w:val="en-US"/>
        </w:rPr>
        <w:t>Active Directory proficiency</w:t>
      </w:r>
      <w:r>
        <w:rPr>
          <w:lang w:val="en-US"/>
        </w:rPr>
        <w:t xml:space="preserve"> / </w:t>
      </w:r>
      <w:r w:rsidRPr="00E4500B">
        <w:rPr>
          <w:lang w:val="en-US"/>
        </w:rPr>
        <w:t>System administration</w:t>
      </w:r>
      <w:r>
        <w:rPr>
          <w:lang w:val="en-US"/>
        </w:rPr>
        <w:t xml:space="preserve"> / </w:t>
      </w:r>
      <w:r w:rsidRPr="00E4500B">
        <w:rPr>
          <w:lang w:val="en-US"/>
        </w:rPr>
        <w:t>Network Infrastructure</w:t>
      </w:r>
      <w:r>
        <w:rPr>
          <w:lang w:val="en-US"/>
        </w:rPr>
        <w:t xml:space="preserve"> / </w:t>
      </w:r>
      <w:r w:rsidRPr="00E4500B">
        <w:rPr>
          <w:lang w:val="en-US"/>
        </w:rPr>
        <w:t>Information Technology</w:t>
      </w:r>
    </w:p>
    <w:p w:rsidR="007916FD" w14:paraId="4752A67D" w14:textId="77777777">
      <w:pPr>
        <w:pStyle w:val="Cuerpo2"/>
      </w:pPr>
    </w:p>
    <w:p w:rsidR="007916FD" w:rsidP="00E4500B" w14:paraId="03B2A4D7" w14:textId="0ECB6904">
      <w:pPr>
        <w:pStyle w:val="Cuerpo2"/>
        <w:rPr>
          <w:rStyle w:val="Ninguno"/>
          <w:color w:val="auto"/>
          <w:lang w:val="de-DE"/>
        </w:rPr>
      </w:pPr>
      <w:bookmarkStart w:id="0" w:name="_Hlk127195018"/>
      <w:r w:rsidRPr="00E4500B">
        <w:rPr>
          <w:rStyle w:val="Gris"/>
          <w:b/>
          <w:bCs/>
          <w:color w:val="EC3D9F"/>
          <w:sz w:val="24"/>
          <w:szCs w:val="24"/>
        </w:rPr>
        <w:t>Certifications</w:t>
      </w:r>
      <w:r w:rsidR="00805B31">
        <w:rPr>
          <w:rStyle w:val="Gris"/>
        </w:rPr>
        <w:tab/>
      </w:r>
      <w:r w:rsidRPr="00E4500B">
        <w:rPr>
          <w:rStyle w:val="Ninguno"/>
          <w:color w:val="auto"/>
          <w:lang w:val="de-DE"/>
        </w:rPr>
        <w:t>CompTIA A+, 2018</w:t>
      </w:r>
    </w:p>
    <w:bookmarkEnd w:id="0"/>
    <w:p w:rsidR="00E4500B" w:rsidP="00E4500B" w14:paraId="2C887BF9" w14:textId="68802416">
      <w:pPr>
        <w:pStyle w:val="Cuerpo2"/>
      </w:pPr>
    </w:p>
    <w:p w:rsidR="00E94759" w:rsidP="00E94759" w14:paraId="60035066" w14:textId="013FEC63">
      <w:pPr>
        <w:pStyle w:val="Cuerpo2"/>
        <w:rPr>
          <w:rStyle w:val="Gris"/>
          <w:b/>
          <w:bCs/>
          <w:color w:val="EC3D9F"/>
          <w:sz w:val="24"/>
          <w:szCs w:val="24"/>
        </w:rPr>
      </w:pPr>
      <w:r w:rsidRPr="00E4500B">
        <w:rPr>
          <w:rStyle w:val="Gris"/>
          <w:b/>
          <w:bCs/>
          <w:color w:val="EC3D9F"/>
          <w:sz w:val="24"/>
          <w:szCs w:val="24"/>
        </w:rPr>
        <w:t xml:space="preserve">ICND1 and 2 </w:t>
      </w:r>
      <w:r>
        <w:rPr>
          <w:rStyle w:val="Gris"/>
          <w:b/>
          <w:bCs/>
          <w:color w:val="EC3D9F"/>
          <w:sz w:val="24"/>
          <w:szCs w:val="24"/>
        </w:rPr>
        <w:tab/>
      </w:r>
      <w:r>
        <w:rPr>
          <w:rStyle w:val="Ninguno"/>
          <w:color w:val="auto"/>
          <w:lang w:val="de-DE"/>
        </w:rPr>
        <w:t>Scored 95% on the CCENT Exam</w:t>
      </w:r>
    </w:p>
    <w:p w:rsidR="00E4500B" w:rsidP="00E94759" w14:paraId="1AB1118B" w14:textId="1C433C36">
      <w:pPr>
        <w:pStyle w:val="Cuerpo2"/>
        <w:rPr>
          <w:rStyle w:val="Ninguno"/>
          <w:color w:val="auto"/>
          <w:lang w:val="de-DE"/>
        </w:rPr>
      </w:pPr>
      <w:r w:rsidRPr="00E4500B">
        <w:rPr>
          <w:rStyle w:val="Gris"/>
          <w:b/>
          <w:bCs/>
          <w:color w:val="EC3D9F"/>
          <w:sz w:val="24"/>
          <w:szCs w:val="24"/>
        </w:rPr>
        <w:t xml:space="preserve">Exam </w:t>
      </w:r>
      <w:r w:rsidR="00E94759">
        <w:rPr>
          <w:rStyle w:val="Gris"/>
          <w:b/>
          <w:bCs/>
          <w:color w:val="EC3D9F"/>
          <w:sz w:val="24"/>
          <w:szCs w:val="24"/>
        </w:rPr>
        <w:t xml:space="preserve">Scores </w:t>
      </w:r>
      <w:r w:rsidR="00E94759">
        <w:rPr>
          <w:rStyle w:val="Gris"/>
          <w:b/>
          <w:bCs/>
          <w:color w:val="EC3D9F"/>
          <w:sz w:val="24"/>
          <w:szCs w:val="24"/>
        </w:rPr>
        <w:tab/>
      </w:r>
      <w:r w:rsidR="00E94759">
        <w:rPr>
          <w:rStyle w:val="Ninguno"/>
          <w:color w:val="auto"/>
          <w:lang w:val="de-DE"/>
        </w:rPr>
        <w:t>Scored 93% on the ICND2 Exam</w:t>
      </w:r>
      <w:r w:rsidR="00E94759">
        <w:rPr>
          <w:rStyle w:val="Gris"/>
        </w:rPr>
        <w:t xml:space="preserve">                                  </w:t>
      </w:r>
    </w:p>
    <w:p w:rsidR="00E4500B" w:rsidRPr="00E4500B" w:rsidP="00E4500B" w14:paraId="02E5F6C9" w14:textId="4B39240F">
      <w:pPr>
        <w:pStyle w:val="Cuerpo2"/>
        <w:rPr>
          <w:rStyle w:val="Ninguno"/>
          <w:color w:val="auto"/>
          <w:sz w:val="24"/>
          <w:szCs w:val="24"/>
          <w:lang w:val="de-DE"/>
        </w:rPr>
      </w:pPr>
    </w:p>
    <w:p w:rsidR="00E4500B" w:rsidP="00E4500B" w14:paraId="46A1D0BE" w14:textId="6357EC04">
      <w:pPr>
        <w:pStyle w:val="Cuerpo2"/>
        <w:ind w:left="0" w:firstLine="0"/>
        <w:rPr>
          <w:rStyle w:val="Ninguno"/>
          <w:color w:val="auto"/>
          <w:lang w:val="de-DE"/>
        </w:rPr>
      </w:pPr>
      <w:r w:rsidRPr="00E4500B">
        <w:rPr>
          <w:rStyle w:val="Gris"/>
          <w:b/>
          <w:bCs/>
          <w:color w:val="EC3D9F"/>
          <w:sz w:val="24"/>
          <w:szCs w:val="24"/>
        </w:rPr>
        <w:t>Additional</w:t>
      </w:r>
      <w:r w:rsidRPr="00E4500B">
        <w:rPr>
          <w:rStyle w:val="Gris"/>
          <w:b/>
          <w:bCs/>
          <w:color w:val="EC3D9F"/>
          <w:sz w:val="24"/>
          <w:szCs w:val="24"/>
        </w:rPr>
        <w:t xml:space="preserve"> </w:t>
      </w:r>
      <w:r w:rsidRPr="00E4500B">
        <w:rPr>
          <w:rStyle w:val="Gris"/>
          <w:b/>
          <w:bCs/>
          <w:color w:val="EC3D9F"/>
          <w:sz w:val="24"/>
          <w:szCs w:val="24"/>
        </w:rPr>
        <w:t>Activities</w:t>
      </w:r>
      <w:r>
        <w:rPr>
          <w:rStyle w:val="Gris"/>
        </w:rPr>
        <w:tab/>
      </w:r>
      <w:r w:rsidRPr="00E4500B">
        <w:rPr>
          <w:rStyle w:val="Ninguno"/>
          <w:color w:val="auto"/>
          <w:lang w:val="de-DE"/>
        </w:rPr>
        <w:t>VP, CompTIA AITP</w:t>
      </w:r>
    </w:p>
    <w:p w:rsidR="00E4500B" w:rsidP="00E4500B" w14:paraId="04DD8862" w14:textId="41C5C562">
      <w:pPr>
        <w:pStyle w:val="Cuerpo2"/>
        <w:rPr>
          <w:rStyle w:val="Ninguno"/>
          <w:color w:val="auto"/>
          <w:lang w:val="de-DE"/>
        </w:rPr>
      </w:pPr>
    </w:p>
    <w:p w:rsidR="00E4500B" w:rsidP="00E4500B" w14:paraId="063C648A" w14:textId="36CCA853">
      <w:pPr>
        <w:pStyle w:val="Cuerpo2"/>
        <w:rPr>
          <w:rStyle w:val="Ninguno"/>
          <w:color w:val="auto"/>
          <w:lang w:val="de-DE"/>
        </w:rPr>
      </w:pPr>
      <w:r w:rsidRPr="00E4500B">
        <w:rPr>
          <w:rStyle w:val="Gris"/>
          <w:b/>
          <w:bCs/>
          <w:color w:val="EC3D9F"/>
          <w:sz w:val="24"/>
          <w:szCs w:val="24"/>
        </w:rPr>
        <w:t>Conferences</w:t>
      </w:r>
      <w:r>
        <w:rPr>
          <w:rStyle w:val="Gris"/>
        </w:rPr>
        <w:tab/>
      </w:r>
      <w:r w:rsidRPr="00E4500B">
        <w:rPr>
          <w:rStyle w:val="Ninguno"/>
          <w:color w:val="auto"/>
          <w:lang w:val="de-DE"/>
        </w:rPr>
        <w:t>2015 Cisco Live</w:t>
      </w:r>
      <w:r>
        <w:rPr>
          <w:rStyle w:val="Ninguno"/>
          <w:color w:val="auto"/>
          <w:lang w:val="de-DE"/>
        </w:rPr>
        <w:t xml:space="preserve"> </w:t>
      </w:r>
    </w:p>
    <w:p w:rsidR="00E4500B" w:rsidRPr="00E94759" w:rsidP="00E94759" w14:paraId="16F5606C" w14:textId="1F29CD27">
      <w:pPr>
        <w:pStyle w:val="Cuerpo2"/>
        <w:ind w:firstLine="10"/>
        <w:rPr>
          <w:color w:val="auto"/>
          <w:lang w:val="de-DE"/>
        </w:rPr>
      </w:pPr>
      <w:r w:rsidRPr="00E4500B">
        <w:rPr>
          <w:rStyle w:val="Ninguno"/>
          <w:color w:val="auto"/>
          <w:lang w:val="de-DE"/>
        </w:rPr>
        <w:t>2017 SpiceWorld IT Conference</w:t>
      </w:r>
    </w:p>
    <w:p w:rsidR="007916FD" w:rsidP="00D36F33" w14:paraId="4C14C425" w14:textId="259E18CB">
      <w:pPr>
        <w:pStyle w:val="Cuerpo2"/>
        <w:ind w:left="0" w:firstLine="0"/>
      </w:pPr>
    </w:p>
    <w:sectPr w:rsidSect="00E94759">
      <w:headerReference w:type="default" r:id="rId6"/>
      <w:footerReference w:type="default" r:id="rId7"/>
      <w:pgSz w:w="11900" w:h="16840"/>
      <w:pgMar w:top="2160" w:right="720" w:bottom="1134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16FD" w14:paraId="5182FD01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16FD" w14:paraId="37F2190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D4306"/>
    <w:multiLevelType w:val="hybridMultilevel"/>
    <w:tmpl w:val="345C1146"/>
    <w:numStyleLink w:val="Vieta"/>
  </w:abstractNum>
  <w:abstractNum w:abstractNumId="1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8134679">
    <w:abstractNumId w:val="1"/>
  </w:num>
  <w:num w:numId="2" w16cid:durableId="14848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8A"/>
    <w:rsid w:val="004D228A"/>
    <w:rsid w:val="007916FD"/>
    <w:rsid w:val="00805B31"/>
    <w:rsid w:val="009A5198"/>
    <w:rsid w:val="00AB506D"/>
    <w:rsid w:val="00B26A4A"/>
    <w:rsid w:val="00B67F35"/>
    <w:rsid w:val="00C00F0D"/>
    <w:rsid w:val="00D36F33"/>
    <w:rsid w:val="00E4500B"/>
    <w:rsid w:val="00E94759"/>
    <w:rsid w:val="00FA14DE"/>
    <w:rsid w:val="00FA58DB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9E6B27"/>
  <w15:docId w15:val="{A8F4BD8B-FB58-544E-9294-3F750E7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01_BoldType_Resum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2023-02-13T14:48:00Z</dcterms:created>
  <dcterms:modified xsi:type="dcterms:W3CDTF">2023-02-13T14:48:00Z</dcterms:modified>
</cp:coreProperties>
</file>